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C3" w:rsidRPr="00217973" w:rsidRDefault="00E766C3" w:rsidP="00E766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C3" w:rsidRPr="00217973" w:rsidRDefault="00E766C3" w:rsidP="00E766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66C3" w:rsidRPr="00217973" w:rsidRDefault="00E766C3" w:rsidP="00E766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766C3" w:rsidRPr="00217973" w:rsidRDefault="00E766C3" w:rsidP="00E766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66C3" w:rsidRPr="00217973" w:rsidRDefault="00E766C3" w:rsidP="00E766C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766C3" w:rsidRPr="00217973" w:rsidRDefault="00E766C3" w:rsidP="00E766C3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766C3" w:rsidRPr="00217973" w:rsidRDefault="00E766C3" w:rsidP="00E766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E766C3" w:rsidRPr="005064EB" w:rsidRDefault="00E766C3" w:rsidP="00E766C3">
      <w:pPr>
        <w:jc w:val="center"/>
        <w:rPr>
          <w:rFonts w:ascii="Times New Roman" w:hAnsi="Times New Roman"/>
          <w:sz w:val="28"/>
          <w:szCs w:val="28"/>
        </w:rPr>
      </w:pPr>
    </w:p>
    <w:p w:rsidR="00E766C3" w:rsidRDefault="00E766C3" w:rsidP="00E766C3">
      <w:pPr>
        <w:rPr>
          <w:rFonts w:ascii="Times New Roman" w:hAnsi="Times New Roman"/>
          <w:b/>
          <w:sz w:val="28"/>
          <w:szCs w:val="28"/>
        </w:rPr>
      </w:pPr>
    </w:p>
    <w:p w:rsidR="00E766C3" w:rsidRDefault="00E766C3" w:rsidP="00E766C3">
      <w:pPr>
        <w:rPr>
          <w:rFonts w:ascii="Times New Roman" w:hAnsi="Times New Roman"/>
          <w:b/>
          <w:sz w:val="28"/>
          <w:szCs w:val="28"/>
        </w:rPr>
      </w:pPr>
    </w:p>
    <w:p w:rsidR="00E766C3" w:rsidRDefault="00E766C3" w:rsidP="00E766C3">
      <w:pPr>
        <w:rPr>
          <w:rFonts w:ascii="Times New Roman" w:hAnsi="Times New Roman"/>
          <w:b/>
          <w:sz w:val="28"/>
          <w:szCs w:val="28"/>
        </w:rPr>
      </w:pPr>
    </w:p>
    <w:p w:rsidR="00E766C3" w:rsidRPr="00871CFE" w:rsidRDefault="00E766C3" w:rsidP="00E766C3">
      <w:pPr>
        <w:rPr>
          <w:rFonts w:ascii="Times New Roman" w:hAnsi="Times New Roman"/>
          <w:b/>
          <w:sz w:val="28"/>
          <w:szCs w:val="28"/>
        </w:rPr>
      </w:pPr>
    </w:p>
    <w:p w:rsidR="00E766C3" w:rsidRPr="00871CFE" w:rsidRDefault="00E766C3" w:rsidP="00E766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E766C3" w:rsidRPr="00871CFE" w:rsidRDefault="00E766C3" w:rsidP="00E766C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E766C3" w:rsidRPr="00871CFE" w:rsidRDefault="00E766C3" w:rsidP="00E766C3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871CFE">
        <w:rPr>
          <w:rFonts w:ascii="Times New Roman" w:hAnsi="Times New Roman" w:cs="Times New Roman"/>
          <w:sz w:val="28"/>
          <w:szCs w:val="28"/>
        </w:rPr>
        <w:t>«</w:t>
      </w:r>
      <w:r w:rsidR="00A17FFB">
        <w:rPr>
          <w:rFonts w:ascii="Times New Roman" w:hAnsi="Times New Roman" w:cs="Times New Roman"/>
          <w:sz w:val="28"/>
          <w:szCs w:val="28"/>
        </w:rPr>
        <w:t>Волшебный сундучок</w:t>
      </w:r>
      <w:r w:rsidRPr="00F25DE2">
        <w:rPr>
          <w:rFonts w:ascii="Times New Roman" w:hAnsi="Times New Roman" w:cs="Times New Roman"/>
          <w:sz w:val="28"/>
          <w:szCs w:val="28"/>
        </w:rPr>
        <w:t>»</w:t>
      </w:r>
    </w:p>
    <w:p w:rsidR="00E766C3" w:rsidRPr="00871CFE" w:rsidRDefault="00E766C3" w:rsidP="00E766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A17FFB">
        <w:rPr>
          <w:rFonts w:ascii="Times New Roman" w:hAnsi="Times New Roman" w:cs="Times New Roman"/>
          <w:sz w:val="28"/>
          <w:szCs w:val="28"/>
        </w:rPr>
        <w:t xml:space="preserve">с тяжелыми нарушениями речи в </w:t>
      </w:r>
      <w:r w:rsidRPr="00871CFE">
        <w:rPr>
          <w:rFonts w:ascii="Times New Roman" w:hAnsi="Times New Roman" w:cs="Times New Roman"/>
          <w:sz w:val="28"/>
          <w:szCs w:val="28"/>
        </w:rPr>
        <w:t>с</w:t>
      </w:r>
      <w:r w:rsidR="00A17FFB">
        <w:rPr>
          <w:rFonts w:ascii="Times New Roman" w:hAnsi="Times New Roman" w:cs="Times New Roman"/>
          <w:sz w:val="28"/>
          <w:szCs w:val="28"/>
        </w:rPr>
        <w:t>таршей группе</w:t>
      </w:r>
    </w:p>
    <w:p w:rsidR="00E766C3" w:rsidRPr="00871CFE" w:rsidRDefault="00E766C3" w:rsidP="00E76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6C3" w:rsidRPr="00871CFE" w:rsidRDefault="00E766C3" w:rsidP="00E766C3">
      <w:pPr>
        <w:rPr>
          <w:rFonts w:ascii="Times New Roman" w:hAnsi="Times New Roman"/>
          <w:b/>
          <w:sz w:val="28"/>
          <w:szCs w:val="28"/>
        </w:rPr>
      </w:pPr>
    </w:p>
    <w:p w:rsidR="00E766C3" w:rsidRPr="00871CFE" w:rsidRDefault="00E766C3" w:rsidP="00E766C3">
      <w:pPr>
        <w:rPr>
          <w:rFonts w:ascii="Times New Roman" w:hAnsi="Times New Roman"/>
          <w:b/>
          <w:sz w:val="28"/>
          <w:szCs w:val="28"/>
        </w:rPr>
      </w:pPr>
    </w:p>
    <w:p w:rsidR="00E766C3" w:rsidRPr="00871CFE" w:rsidRDefault="00E766C3" w:rsidP="00E766C3">
      <w:pPr>
        <w:rPr>
          <w:rFonts w:ascii="Times New Roman" w:hAnsi="Times New Roman"/>
          <w:b/>
          <w:sz w:val="28"/>
          <w:szCs w:val="28"/>
        </w:rPr>
      </w:pPr>
    </w:p>
    <w:p w:rsidR="00E766C3" w:rsidRPr="00871CFE" w:rsidRDefault="00E766C3" w:rsidP="00E766C3">
      <w:pPr>
        <w:rPr>
          <w:rFonts w:ascii="Times New Roman" w:hAnsi="Times New Roman"/>
          <w:b/>
          <w:sz w:val="28"/>
          <w:szCs w:val="28"/>
        </w:rPr>
      </w:pPr>
    </w:p>
    <w:p w:rsidR="00E766C3" w:rsidRPr="00871CFE" w:rsidRDefault="0085317C" w:rsidP="00E766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="00E766C3"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E766C3" w:rsidRPr="00871CFE" w:rsidRDefault="00E766C3" w:rsidP="00E766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E766C3" w:rsidRPr="00871CFE" w:rsidRDefault="00E766C3" w:rsidP="00E766C3">
      <w:pPr>
        <w:rPr>
          <w:sz w:val="28"/>
          <w:szCs w:val="28"/>
        </w:rPr>
      </w:pPr>
    </w:p>
    <w:p w:rsidR="00E766C3" w:rsidRPr="00871CFE" w:rsidRDefault="00E766C3" w:rsidP="00E766C3">
      <w:pPr>
        <w:rPr>
          <w:sz w:val="28"/>
          <w:szCs w:val="28"/>
        </w:rPr>
      </w:pPr>
    </w:p>
    <w:p w:rsidR="00E766C3" w:rsidRPr="00871CFE" w:rsidRDefault="00E766C3" w:rsidP="00E766C3">
      <w:pPr>
        <w:rPr>
          <w:sz w:val="28"/>
          <w:szCs w:val="28"/>
        </w:rPr>
      </w:pPr>
    </w:p>
    <w:p w:rsidR="00E766C3" w:rsidRPr="00871CFE" w:rsidRDefault="00E766C3" w:rsidP="00E766C3">
      <w:pPr>
        <w:jc w:val="center"/>
        <w:rPr>
          <w:rFonts w:ascii="Times New Roman" w:hAnsi="Times New Roman"/>
          <w:sz w:val="28"/>
          <w:szCs w:val="28"/>
        </w:rPr>
      </w:pPr>
    </w:p>
    <w:p w:rsidR="00E766C3" w:rsidRPr="00871CFE" w:rsidRDefault="00E766C3" w:rsidP="00E766C3">
      <w:pPr>
        <w:jc w:val="center"/>
        <w:rPr>
          <w:rFonts w:ascii="Times New Roman" w:hAnsi="Times New Roman"/>
          <w:sz w:val="28"/>
          <w:szCs w:val="28"/>
        </w:rPr>
      </w:pPr>
    </w:p>
    <w:p w:rsidR="00E766C3" w:rsidRPr="00871CFE" w:rsidRDefault="00E766C3" w:rsidP="00E766C3">
      <w:pPr>
        <w:jc w:val="center"/>
        <w:rPr>
          <w:rFonts w:ascii="Times New Roman" w:hAnsi="Times New Roman"/>
          <w:sz w:val="28"/>
          <w:szCs w:val="28"/>
        </w:rPr>
      </w:pPr>
    </w:p>
    <w:p w:rsidR="00E766C3" w:rsidRPr="00871CFE" w:rsidRDefault="00E766C3" w:rsidP="00E766C3">
      <w:pPr>
        <w:jc w:val="center"/>
        <w:rPr>
          <w:rFonts w:ascii="Times New Roman" w:hAnsi="Times New Roman"/>
          <w:sz w:val="28"/>
          <w:szCs w:val="28"/>
        </w:rPr>
      </w:pPr>
    </w:p>
    <w:p w:rsidR="00E766C3" w:rsidRPr="00E766C3" w:rsidRDefault="00E766C3" w:rsidP="00E766C3">
      <w:pPr>
        <w:jc w:val="center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Тюмень, 2022</w:t>
      </w:r>
      <w:r>
        <w:rPr>
          <w:rFonts w:ascii="Times New Roman" w:hAnsi="Times New Roman"/>
          <w:sz w:val="28"/>
          <w:szCs w:val="28"/>
        </w:rPr>
        <w:t>г.</w:t>
      </w:r>
    </w:p>
    <w:p w:rsidR="00E766C3" w:rsidRPr="00A6727F" w:rsidRDefault="00E766C3" w:rsidP="00E766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727F"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уточнение знаний детей о мебели</w:t>
      </w:r>
      <w:r w:rsidR="008531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6C3" w:rsidRPr="00A6727F" w:rsidRDefault="00E766C3" w:rsidP="00E766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6C3" w:rsidRPr="00A6727F" w:rsidRDefault="00E766C3" w:rsidP="00E766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66C3" w:rsidRPr="00A6727F" w:rsidRDefault="00E766C3" w:rsidP="00E766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 задачи:</w:t>
      </w:r>
    </w:p>
    <w:p w:rsidR="00E766C3" w:rsidRPr="00A6727F" w:rsidRDefault="00E766C3" w:rsidP="00E766C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уточнять знания детей о мебели;</w:t>
      </w:r>
    </w:p>
    <w:p w:rsidR="00E766C3" w:rsidRPr="00A6727F" w:rsidRDefault="00E766C3" w:rsidP="00E766C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активизации словаря, формированию связной речи;</w:t>
      </w:r>
    </w:p>
    <w:p w:rsidR="00E766C3" w:rsidRPr="00A6727F" w:rsidRDefault="00E766C3" w:rsidP="00E766C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словоизменения;</w:t>
      </w:r>
    </w:p>
    <w:p w:rsidR="00E766C3" w:rsidRPr="00A6727F" w:rsidRDefault="00E766C3" w:rsidP="00E766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Коррекционно-развивающие задачи:</w:t>
      </w:r>
    </w:p>
    <w:p w:rsidR="00E766C3" w:rsidRPr="00A6727F" w:rsidRDefault="00E766C3" w:rsidP="00E766C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в речи поставленные звуки;</w:t>
      </w:r>
    </w:p>
    <w:p w:rsidR="00E766C3" w:rsidRPr="00A6727F" w:rsidRDefault="00E766C3" w:rsidP="00E766C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мыслительную деятельность.</w:t>
      </w:r>
    </w:p>
    <w:p w:rsidR="00E766C3" w:rsidRPr="00A6727F" w:rsidRDefault="00E766C3" w:rsidP="00E766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Коррекционно-воспитательная задача:</w:t>
      </w:r>
    </w:p>
    <w:p w:rsidR="00E766C3" w:rsidRPr="00A6727F" w:rsidRDefault="00E766C3" w:rsidP="00E766C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бережное отношение к предметам мебели.</w:t>
      </w:r>
    </w:p>
    <w:p w:rsidR="00E766C3" w:rsidRPr="00E766C3" w:rsidRDefault="00E766C3" w:rsidP="00E7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Картинки с изображение мебели, </w:t>
      </w:r>
      <w:r w:rsidR="006C1AC2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сундучок</w:t>
      </w:r>
      <w:r w:rsidR="00E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котором </w:t>
      </w:r>
      <w:proofErr w:type="spellStart"/>
      <w:r w:rsidR="00EC5688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наклеины</w:t>
      </w:r>
      <w:proofErr w:type="spellEnd"/>
      <w:r w:rsidR="00E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с артикуляционной гимнастикой</w:t>
      </w:r>
      <w:r w:rsidR="006C1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мяч, картинки </w:t>
      </w:r>
      <w:r w:rsidR="00853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</w:t>
      </w:r>
      <w:r w:rsidR="0085317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67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мебели, картинки с изображением частей мебели, набор картинок для счёта.</w:t>
      </w:r>
    </w:p>
    <w:p w:rsidR="00E766C3" w:rsidRPr="00A6727F" w:rsidRDefault="00E766C3" w:rsidP="00E7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66C3" w:rsidRPr="00A6727F" w:rsidRDefault="00E766C3" w:rsidP="00E76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66C3" w:rsidRPr="00A6727F" w:rsidRDefault="00E766C3" w:rsidP="00E76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деятельности</w:t>
      </w:r>
    </w:p>
    <w:p w:rsidR="00E766C3" w:rsidRPr="00A6727F" w:rsidRDefault="00E766C3" w:rsidP="00E766C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6C3" w:rsidRPr="007A77C9" w:rsidRDefault="00E766C3" w:rsidP="007A77C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C1AC2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 логопед: </w:t>
      </w:r>
      <w:proofErr w:type="gramStart"/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1AC2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6C1AC2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дравствуйте дети! </w:t>
      </w:r>
      <w:r w:rsidR="006C1AC2" w:rsidRPr="007A77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вспомним правило, которому мы следуем на </w:t>
      </w:r>
      <w:r w:rsidR="006C1AC2" w:rsidRPr="00A17FF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занятии</w:t>
      </w:r>
      <w:r w:rsidR="006C1AC2" w:rsidRPr="007A77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«Говорим всегда красиво, смело и неторопливо, ясно, чётко говорим, потому, что не спешим!» (Дети хором проговаривают слова)</w:t>
      </w:r>
    </w:p>
    <w:p w:rsidR="006C1AC2" w:rsidRPr="007A77C9" w:rsidRDefault="006C1AC2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6C1AC2" w:rsidRPr="007A77C9" w:rsidRDefault="006C1AC2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 логопед: - Посмотрите, что у меня есть (логопед держит в руках сундучок) в этом сундучке что-то лежит, но для того чтобы он открылся нужно сделать артикуляционную гимнастику</w:t>
      </w:r>
      <w:proofErr w:type="gramStart"/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C56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E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сундучке изображены картинки лошади, гриба, гармошки. </w:t>
      </w:r>
      <w:proofErr w:type="gramStart"/>
      <w:r w:rsidR="00EC56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правильном выполнении детьми, картинка убирается).</w:t>
      </w:r>
      <w:proofErr w:type="gramEnd"/>
      <w:r w:rsidR="00E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упражнение «Лошадка», «Грибок», «Гармошка»</w:t>
      </w:r>
      <w:r w:rsidR="00A673BD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(каждое упражнение повторяется 5 раз)</w:t>
      </w: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1AC2" w:rsidRPr="007A77C9" w:rsidRDefault="006C1AC2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артикуляционную гимнастику.</w:t>
      </w:r>
    </w:p>
    <w:p w:rsidR="00A673BD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6C3" w:rsidRPr="007A77C9" w:rsidRDefault="006C1AC2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 логопед: </w:t>
      </w:r>
      <w:r w:rsidR="00B24176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Сундук открылся. </w:t>
      </w:r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посмотрите на картинки и назовите их (</w:t>
      </w:r>
      <w:r w:rsidR="00B24176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картинки</w:t>
      </w:r>
      <w:r w:rsidR="00B24176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, логопед закрепляет их на магнитной</w:t>
      </w:r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доске).</w:t>
      </w:r>
    </w:p>
    <w:p w:rsidR="006C1AC2" w:rsidRPr="007A77C9" w:rsidRDefault="006C1AC2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-Ш</w:t>
      </w:r>
      <w:proofErr w:type="gramEnd"/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каф, стол, стул, кушетка, полка и т.д.</w:t>
      </w:r>
    </w:p>
    <w:p w:rsidR="00E766C3" w:rsidRPr="007A77C9" w:rsidRDefault="006C1AC2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 логопед: </w:t>
      </w:r>
      <w:proofErr w:type="gramStart"/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назвать </w:t>
      </w:r>
      <w:r w:rsidR="00B24176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эти предметы</w:t>
      </w: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словом?</w:t>
      </w:r>
    </w:p>
    <w:p w:rsidR="006C1AC2" w:rsidRPr="007A77C9" w:rsidRDefault="006C1AC2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Это мебель.</w:t>
      </w:r>
    </w:p>
    <w:p w:rsidR="00B24176" w:rsidRPr="007A77C9" w:rsidRDefault="006C1AC2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Учитель-логопед: </w:t>
      </w:r>
      <w:r w:rsidR="00B24176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чего нужна мебель? </w:t>
      </w:r>
    </w:p>
    <w:p w:rsidR="00E766C3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а столом мы едим, занимаемся, рисуем, можно книгу почитать, а ещё можно играть в интересные игры. На кровати мы спим. На стуле все сидят. На тумбочке стоит телевизор. На компьютерном столе с</w:t>
      </w: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тоит компьютер</w:t>
      </w:r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66C3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Учитель- логопед:</w:t>
      </w:r>
      <w:r w:rsidRPr="007A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Поиграем в игру </w:t>
      </w:r>
      <w:r w:rsidRPr="007A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«Назови</w:t>
      </w:r>
      <w:r w:rsidR="00E766C3" w:rsidRPr="007A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части мебели»</w:t>
      </w: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стула есть… </w:t>
      </w: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У шкафа есть: дверцы, полки, ножки, зеркало.</w:t>
      </w: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У кровати есть: 2 спинки, матрац, 4 ножки.</w:t>
      </w: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У стола есть: ножки, крышка, (столешница), ящики.</w:t>
      </w: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- У стула есть </w:t>
      </w:r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спинка, ножки</w:t>
      </w: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766C3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сидение.</w:t>
      </w: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шкафа есть дверцы, полки, ножки, зеркало. У кровати есть 2 спинки, матрац, 4 ножки. У стола есть ножки, крышка, (столешница), ящики.</w:t>
      </w: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66C3" w:rsidRP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«Скажи одним словом»  — образование прилагательных суффиксальным способом</w:t>
      </w: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. (Закончи предложение).</w:t>
      </w: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Учитель- логопед: - Теперь я читаю вам начало предложения, слушайте внимательно, вам нужно предложение закончить. </w:t>
      </w:r>
    </w:p>
    <w:p w:rsidR="00E766C3" w:rsidRP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Стол, за которым пишут, называется — письменным.</w:t>
      </w:r>
    </w:p>
    <w:p w:rsidR="00E766C3" w:rsidRP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для компьютера, называется — компьютерным</w:t>
      </w:r>
    </w:p>
    <w:p w:rsidR="00E766C3" w:rsidRP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Стол, за которым обедают — обеденный стол.</w:t>
      </w:r>
    </w:p>
    <w:p w:rsidR="00E766C3" w:rsidRP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Шкаф для книг, называется — книжный шкаф.</w:t>
      </w:r>
    </w:p>
    <w:p w:rsidR="00E766C3" w:rsidRP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Шкаф для одежды — платяной шкаф.</w:t>
      </w:r>
    </w:p>
    <w:p w:rsidR="00E766C3" w:rsidRP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Шкаф для сушки посуды — сушильный шкаф.</w:t>
      </w:r>
    </w:p>
    <w:p w:rsidR="00E766C3" w:rsidRP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Полка для книг — книжная полка.</w:t>
      </w:r>
    </w:p>
    <w:p w:rsidR="00E766C3" w:rsidRP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для газет и журналов — журнальный стол.</w:t>
      </w: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176" w:rsidRPr="007A77C9" w:rsidRDefault="00B24176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договаривают предложения. </w:t>
      </w:r>
    </w:p>
    <w:p w:rsidR="00B24176" w:rsidRPr="007A77C9" w:rsidRDefault="00B24176" w:rsidP="007A77C9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727F" w:rsidRPr="007A77C9" w:rsidRDefault="00E766C3" w:rsidP="007A77C9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A6727F" w:rsidRPr="007A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«Кто быстрее?»</w:t>
      </w:r>
    </w:p>
    <w:p w:rsidR="00A6727F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Учитель- логопед: Следующая и</w:t>
      </w:r>
      <w:r w:rsidR="00A6727F"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 на скорость и сообразительность. Вы должны рассмотреть картинки в каждом вертикальном и горизонтальных рядах и догадаться, какую картинку нужно нарисовать в пустом квадратике.</w:t>
      </w:r>
    </w:p>
    <w:p w:rsidR="00A673BD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73BD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73BD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73BD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A77C9" w:rsidRPr="007A77C9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73BD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73BD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73BD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73BD" w:rsidRP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036"/>
        <w:gridCol w:w="3018"/>
        <w:gridCol w:w="3036"/>
      </w:tblGrid>
      <w:tr w:rsidR="00AE12AF" w:rsidTr="00AE12AF">
        <w:trPr>
          <w:trHeight w:val="2605"/>
        </w:trPr>
        <w:tc>
          <w:tcPr>
            <w:tcW w:w="2242" w:type="dxa"/>
          </w:tcPr>
          <w:p w:rsidR="00AE12AF" w:rsidRDefault="00AE12AF" w:rsidP="006C1A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81175" cy="2164128"/>
                  <wp:effectExtent l="0" t="0" r="9525" b="0"/>
                  <wp:docPr id="3" name="Рисунок 3" descr="https://itexts.net/files/online_html/115211/_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texts.net/files/online_html/115211/_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45" cy="216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:rsidR="00AE12AF" w:rsidRDefault="00AE12AF" w:rsidP="006C1A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8775" cy="2065286"/>
                  <wp:effectExtent l="19050" t="0" r="9525" b="0"/>
                  <wp:docPr id="6" name="Рисунок 6" descr="https://ped-kopilka.ru/images/photos/f9e903da409b65be4290dbc624bc28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images/photos/f9e903da409b65be4290dbc624bc28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065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AE12AF" w:rsidRDefault="00AE12AF" w:rsidP="006C1A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59927" cy="2287906"/>
                  <wp:effectExtent l="19050" t="0" r="0" b="0"/>
                  <wp:docPr id="9" name="Рисунок 9" descr="https://razrisyika.ru/wp-content/uploads/2021/02/derevyannyy-shkaf-9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azrisyika.ru/wp-content/uploads/2021/02/derevyannyy-shkaf-9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70" cy="2292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AF" w:rsidTr="00AE12AF">
        <w:trPr>
          <w:trHeight w:val="2614"/>
        </w:trPr>
        <w:tc>
          <w:tcPr>
            <w:tcW w:w="2242" w:type="dxa"/>
          </w:tcPr>
          <w:p w:rsidR="00AE12AF" w:rsidRDefault="00AE12AF" w:rsidP="006C1AC2">
            <w:pPr>
              <w:jc w:val="center"/>
            </w:pPr>
            <w:r w:rsidRPr="00C3742F">
              <w:rPr>
                <w:noProof/>
              </w:rPr>
              <w:drawing>
                <wp:inline distT="0" distB="0" distL="0" distR="0">
                  <wp:extent cx="1759927" cy="2287906"/>
                  <wp:effectExtent l="19050" t="0" r="0" b="0"/>
                  <wp:docPr id="2" name="Рисунок 9" descr="https://razrisyika.ru/wp-content/uploads/2021/02/derevyannyy-shkaf-9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azrisyika.ru/wp-content/uploads/2021/02/derevyannyy-shkaf-9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70" cy="2292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:rsidR="00AE12AF" w:rsidRDefault="00AE12AF" w:rsidP="006C1AC2"/>
        </w:tc>
        <w:tc>
          <w:tcPr>
            <w:tcW w:w="2243" w:type="dxa"/>
          </w:tcPr>
          <w:p w:rsidR="00AE12AF" w:rsidRDefault="00AE12AF" w:rsidP="006C1AC2">
            <w:pPr>
              <w:jc w:val="center"/>
            </w:pPr>
            <w:r w:rsidRPr="00C3742F">
              <w:rPr>
                <w:noProof/>
              </w:rPr>
              <w:drawing>
                <wp:inline distT="0" distB="0" distL="0" distR="0">
                  <wp:extent cx="1628775" cy="2065286"/>
                  <wp:effectExtent l="19050" t="0" r="9525" b="0"/>
                  <wp:docPr id="7" name="Рисунок 6" descr="https://ped-kopilka.ru/images/photos/f9e903da409b65be4290dbc624bc28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images/photos/f9e903da409b65be4290dbc624bc28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065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AF" w:rsidTr="00AE12AF">
        <w:trPr>
          <w:trHeight w:val="2614"/>
        </w:trPr>
        <w:tc>
          <w:tcPr>
            <w:tcW w:w="2242" w:type="dxa"/>
          </w:tcPr>
          <w:p w:rsidR="00AE12AF" w:rsidRDefault="00AE12AF" w:rsidP="006C1AC2">
            <w:pPr>
              <w:jc w:val="center"/>
            </w:pPr>
            <w:r w:rsidRPr="00C3742F">
              <w:rPr>
                <w:noProof/>
              </w:rPr>
              <w:drawing>
                <wp:inline distT="0" distB="0" distL="0" distR="0">
                  <wp:extent cx="1628775" cy="2065286"/>
                  <wp:effectExtent l="19050" t="0" r="9525" b="0"/>
                  <wp:docPr id="8" name="Рисунок 6" descr="https://ped-kopilka.ru/images/photos/f9e903da409b65be4290dbc624bc28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images/photos/f9e903da409b65be4290dbc624bc28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065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:rsidR="00AE12AF" w:rsidRDefault="00AE12AF" w:rsidP="006C1AC2">
            <w:pPr>
              <w:jc w:val="center"/>
            </w:pPr>
            <w:r w:rsidRPr="00C3742F">
              <w:rPr>
                <w:noProof/>
              </w:rPr>
              <w:drawing>
                <wp:inline distT="0" distB="0" distL="0" distR="0">
                  <wp:extent cx="1759927" cy="2287906"/>
                  <wp:effectExtent l="19050" t="0" r="0" b="0"/>
                  <wp:docPr id="4" name="Рисунок 9" descr="https://razrisyika.ru/wp-content/uploads/2021/02/derevyannyy-shkaf-9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azrisyika.ru/wp-content/uploads/2021/02/derevyannyy-shkaf-9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70" cy="2292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AE12AF" w:rsidRDefault="00AE12AF" w:rsidP="006C1AC2">
            <w:pPr>
              <w:jc w:val="center"/>
            </w:pPr>
            <w:r w:rsidRPr="00C3742F">
              <w:rPr>
                <w:noProof/>
              </w:rPr>
              <w:drawing>
                <wp:inline distT="0" distB="0" distL="0" distR="0">
                  <wp:extent cx="1781175" cy="2164128"/>
                  <wp:effectExtent l="0" t="0" r="9525" b="0"/>
                  <wp:docPr id="5" name="Рисунок 3" descr="https://itexts.net/files/online_html/115211/_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texts.net/files/online_html/115211/_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45" cy="216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27F" w:rsidRPr="00A6727F" w:rsidRDefault="00A6727F" w:rsidP="00A67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BD" w:rsidRDefault="00A673BD" w:rsidP="007A77C9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втором ряду не хватает буфета, </w:t>
      </w:r>
    </w:p>
    <w:p w:rsidR="00E766C3" w:rsidRPr="00E766C3" w:rsidRDefault="00A673BD" w:rsidP="007A77C9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 логопед: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66C3"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E766C3"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мы поиграем  в игру «Из чего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</w:p>
    <w:p w:rsidR="00E766C3" w:rsidRPr="00A673BD" w:rsidRDefault="00E766C3" w:rsidP="007A77C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Игра: «Из чего </w:t>
      </w:r>
      <w:proofErr w:type="gramStart"/>
      <w:r w:rsidRPr="00A67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</w:t>
      </w:r>
      <w:proofErr w:type="gramEnd"/>
      <w:r w:rsidRPr="00A67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?» — образование относительных прилагательных.</w:t>
      </w:r>
    </w:p>
    <w:p w:rsidR="00A673BD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из стекла, он какой</w:t>
      </w:r>
      <w:r w:rsidR="00A673BD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 из металла — </w:t>
      </w:r>
      <w:r w:rsidR="00A673B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Обивка на кресле из кожи — </w:t>
      </w:r>
      <w:r w:rsidR="00A673B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Ножки стола из дерева — </w:t>
      </w:r>
      <w:r w:rsidR="00A673B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Ручки на дверцах из пластмассы — </w:t>
      </w:r>
      <w:r w:rsidR="00A673B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A673BD" w:rsidRPr="00E766C3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(Отвечают полным ответом) – Стол из стекл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стеклянный, стол из металл- металлический, обивка на кресле из кожи- кожаная, ножки стола из дерева- деревянные, р</w:t>
      </w: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учки на дверцах из пластмассы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пластмассовые.</w:t>
      </w:r>
    </w:p>
    <w:p w:rsidR="007A77C9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6C3" w:rsidRPr="00E766C3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 логопед: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66C3"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E766C3"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немного отдохнем, встаем из-за столов в кружок, я кидаю вам по очереди мяч и называю слово, вы ловите, называете слово ласково и возвращаете мяч мне.</w:t>
      </w:r>
    </w:p>
    <w:p w:rsidR="00A673BD" w:rsidRDefault="00A673BD" w:rsidP="007A77C9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66C3" w:rsidRPr="00AE12AF" w:rsidRDefault="00E766C3" w:rsidP="007A77C9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«Назови ласково» — образование существительных с помощью уменьшительно-ласкательных суффиксов.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— столик.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Кровать — кроватка.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Диван — диванчик.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Тумба — тумбочка.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Стул — стульчик.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Этажерка — </w:t>
      </w:r>
      <w:proofErr w:type="spellStart"/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этажерочка</w:t>
      </w:r>
      <w:proofErr w:type="spellEnd"/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Полка — полочка.</w:t>
      </w:r>
    </w:p>
    <w:p w:rsidR="007A77C9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- Столик, кроватка, диванчик, тумбочка, стульчик,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этажерочка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полочка.</w:t>
      </w:r>
      <w:r w:rsidR="007A77C9" w:rsidRP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(Дети по очереди ловят мяч, проговаривают слово и кидают мяч обратно учителю- логопеду.) </w:t>
      </w:r>
    </w:p>
    <w:p w:rsidR="00A673BD" w:rsidRPr="00E766C3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BD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Учитель- логопед: </w:t>
      </w:r>
      <w:proofErr w:type="gramStart"/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-Х</w:t>
      </w:r>
      <w:proofErr w:type="gramEnd"/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орошо, теперь изменим задание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Один стул, а если их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будет много мы скажем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много чего? </w:t>
      </w:r>
    </w:p>
    <w:p w:rsidR="007A77C9" w:rsidRPr="007A77C9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 - Много стульев.</w:t>
      </w:r>
    </w:p>
    <w:p w:rsidR="00A17FFB" w:rsidRDefault="00A17FFB" w:rsidP="007A77C9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66C3" w:rsidRPr="00AE12AF" w:rsidRDefault="00E766C3" w:rsidP="007A77C9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мячом: «Один — много» — употребление существительных в родительном падеже множественного числа</w:t>
      </w: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стул — много стульев.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этажерка — много этажерок.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полка — много полок.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стол — много столов.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кровать — много кроватей.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комод — много комодов.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диван — много диванов.</w:t>
      </w:r>
    </w:p>
    <w:p w:rsidR="00A6727F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шкаф — много шкафов.</w:t>
      </w:r>
    </w:p>
    <w:p w:rsidR="00A673BD" w:rsidRPr="00E766C3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очереди ловят мяч, проговаривают слово и кидают мяч обратно учителю- логопеду.</w:t>
      </w:r>
    </w:p>
    <w:p w:rsidR="00A673BD" w:rsidRDefault="00A673BD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C9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 логопед:- Молодцы! Садимся обратно за столы. Я прочитаю вам рассказ, слушайте внимательно. </w:t>
      </w:r>
    </w:p>
    <w:p w:rsidR="007A77C9" w:rsidRPr="00AE12AF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6C3" w:rsidRPr="00AE12AF" w:rsidRDefault="00E766C3" w:rsidP="007A77C9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связной речи. </w:t>
      </w:r>
      <w:proofErr w:type="gramStart"/>
      <w:r w:rsidRPr="00AE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Пересказ рассказа.</w:t>
      </w:r>
      <w:r w:rsidR="007A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7A77C9"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(Логопед читает рассказ вслух, дети слушают)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Однажды, когда мамы не было дома, маленький Ваня взял ножик и вырезал на столе солнышко. Потом он достал краски и раскрасил солнышко в жёлтый </w:t>
      </w: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цвет. Когда мама вернулась, то она сразу заметила испорченную столешницу стола. Мама поругала Ваню и объяснила его ему, что с мебелью надо обращаться аккуратно. Тогда она будет служить долго. На следующий день мама и Ваня отвезли стол в мастерскую. В мастерской Ваня с интересом наблюдал, как столяр вырезал и прикрепил новую столешницу. Когда мама с сыном привезли стол домой, то Ваня пообещал, что больше никогда не будет портить мебель.</w:t>
      </w:r>
    </w:p>
    <w:p w:rsidR="00E766C3" w:rsidRPr="00E766C3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задает в</w:t>
      </w:r>
      <w:r w:rsidR="00E766C3"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опросы: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1.Что сделал Ваня, когда мамы не было дома?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2.Что увидела мама, когда вернулась домой?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3.Что сказала мама Ване?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4.Куда повезли стол утром?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5. Что делал Ваня в мастерской?</w:t>
      </w:r>
    </w:p>
    <w:p w:rsidR="00E766C3" w:rsidRPr="00E766C3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color w:val="000000"/>
          <w:sz w:val="28"/>
          <w:szCs w:val="28"/>
        </w:rPr>
        <w:t>6.Что обещал Ваня маме, когда привезли стол домой?</w:t>
      </w:r>
    </w:p>
    <w:p w:rsidR="007A77C9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 на вопросы.</w:t>
      </w:r>
    </w:p>
    <w:p w:rsidR="00E766C3" w:rsidRPr="00E766C3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читает рассказ ещё раз, дети слушают и пересказывают. </w:t>
      </w:r>
    </w:p>
    <w:p w:rsidR="007A77C9" w:rsidRDefault="007A77C9" w:rsidP="007A77C9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77C9" w:rsidRDefault="00E766C3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занятия.       </w:t>
      </w:r>
    </w:p>
    <w:p w:rsidR="007A77C9" w:rsidRPr="007A77C9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Учитель- логопед: </w:t>
      </w:r>
      <w:r w:rsidR="00A17FFB" w:rsidRPr="00A17FFB">
        <w:rPr>
          <w:rFonts w:ascii="Times New Roman" w:hAnsi="Times New Roman" w:cs="Times New Roman"/>
          <w:color w:val="111111"/>
          <w:sz w:val="28"/>
          <w:szCs w:val="28"/>
        </w:rPr>
        <w:t>Наше</w:t>
      </w:r>
      <w:r w:rsidR="00A17FFB" w:rsidRPr="00A17FFB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A17FFB" w:rsidRPr="00A17FF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занятие подошло к концу</w:t>
      </w:r>
      <w:r w:rsidR="00A17FF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A17FFB"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чем мы се</w:t>
      </w:r>
      <w:r w:rsidR="00A17F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годня с вами говорили</w:t>
      </w: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7A77C9" w:rsidRPr="007A77C9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 - О мебели.</w:t>
      </w:r>
    </w:p>
    <w:p w:rsidR="00A17FFB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Учитель- логопед: </w:t>
      </w:r>
      <w:r w:rsidR="00A17FFB"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A17F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Перечислите, какую мебель вы видите у нас в кабинете? </w:t>
      </w:r>
    </w:p>
    <w:p w:rsidR="00A17FFB" w:rsidRDefault="00A17FFB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 - В кабинете стоят шкафы, столы, стулья, тумбочка.</w:t>
      </w:r>
    </w:p>
    <w:p w:rsidR="007A77C9" w:rsidRPr="007A77C9" w:rsidRDefault="00A17FFB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Учитель- логопед: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7A77C9"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 надо обращаться с мебелью?</w:t>
      </w:r>
    </w:p>
    <w:p w:rsidR="00E766C3" w:rsidRPr="007A77C9" w:rsidRDefault="007A77C9" w:rsidP="007A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Дети: - </w:t>
      </w: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белью надо обращаться аккуратно</w:t>
      </w:r>
      <w:r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66C3" w:rsidRPr="007A7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DB6A7A" w:rsidRPr="00AE12AF" w:rsidRDefault="00DB6A7A" w:rsidP="007A77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6A7A" w:rsidRPr="00AE12AF" w:rsidSect="006B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4B03"/>
    <w:multiLevelType w:val="multilevel"/>
    <w:tmpl w:val="E14E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304D5"/>
    <w:multiLevelType w:val="hybridMultilevel"/>
    <w:tmpl w:val="FFC26B84"/>
    <w:lvl w:ilvl="0" w:tplc="C63EF5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66C3"/>
    <w:rsid w:val="006B2DAD"/>
    <w:rsid w:val="006C1AC2"/>
    <w:rsid w:val="007A77C9"/>
    <w:rsid w:val="0085317C"/>
    <w:rsid w:val="00913F74"/>
    <w:rsid w:val="00A17FFB"/>
    <w:rsid w:val="00A6727F"/>
    <w:rsid w:val="00A673BD"/>
    <w:rsid w:val="00AE12AF"/>
    <w:rsid w:val="00B24176"/>
    <w:rsid w:val="00DB6A7A"/>
    <w:rsid w:val="00E766C3"/>
    <w:rsid w:val="00E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766C3"/>
  </w:style>
  <w:style w:type="paragraph" w:customStyle="1" w:styleId="c0">
    <w:name w:val="c0"/>
    <w:basedOn w:val="a"/>
    <w:rsid w:val="00E7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766C3"/>
  </w:style>
  <w:style w:type="character" w:customStyle="1" w:styleId="c2">
    <w:name w:val="c2"/>
    <w:basedOn w:val="a0"/>
    <w:rsid w:val="00E766C3"/>
  </w:style>
  <w:style w:type="paragraph" w:customStyle="1" w:styleId="c4">
    <w:name w:val="c4"/>
    <w:basedOn w:val="a"/>
    <w:rsid w:val="00E7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766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6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66C3"/>
    <w:pPr>
      <w:ind w:left="720"/>
      <w:contextualSpacing/>
    </w:pPr>
  </w:style>
  <w:style w:type="table" w:styleId="a7">
    <w:name w:val="Table Grid"/>
    <w:basedOn w:val="a1"/>
    <w:uiPriority w:val="59"/>
    <w:rsid w:val="00AE1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2022-03-23T05:21:00Z</dcterms:created>
  <dcterms:modified xsi:type="dcterms:W3CDTF">2022-03-31T09:14:00Z</dcterms:modified>
</cp:coreProperties>
</file>