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C9" w:rsidRPr="00D02AB6" w:rsidRDefault="00D02AB6" w:rsidP="003E294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A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том, что ум ребенка находится на кончиках пальцев, сказал когда-то известный педагог В. А. Сухомлинский. И это не просто красивые слова. Все дело в том, что в головном мозге человека центры, отвечающие за речь и движения пальцев рук, расположены очень близко. Развивая мелкую моторику, мы активизируем соседние зоны мозга, отвечающие за речь. А формирование речи способствует развитию мышления.</w:t>
      </w:r>
    </w:p>
    <w:p w:rsidR="00D02AB6" w:rsidRPr="00D02AB6" w:rsidRDefault="00D02AB6" w:rsidP="003E29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нетрадиционных логопедических технологий является Су </w:t>
      </w:r>
      <w:proofErr w:type="gram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жок</w:t>
      </w:r>
      <w:proofErr w:type="spell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("Су" – кисть, "</w:t>
      </w:r>
      <w:proofErr w:type="spell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– стопа). В исследованиях южно-корейского ученого профессора Пак </w:t>
      </w:r>
      <w:proofErr w:type="spell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Чже</w:t>
      </w:r>
      <w:proofErr w:type="spell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proofErr w:type="spell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разработавшего Су – </w:t>
      </w:r>
      <w:proofErr w:type="spellStart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терапию, обосновывается взаимовлияние отдельных участков нашего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лечебные системы созданы не человеком – он только открыл их, а самой Природой. В этом причина ее силы и безопасности. </w:t>
      </w:r>
    </w:p>
    <w:p w:rsidR="00D02AB6" w:rsidRPr="00D02AB6" w:rsidRDefault="003321F7" w:rsidP="003E2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52705</wp:posOffset>
            </wp:positionV>
            <wp:extent cx="3271520" cy="2470150"/>
            <wp:effectExtent l="19050" t="0" r="5080" b="0"/>
            <wp:wrapTight wrapText="bothSides">
              <wp:wrapPolygon edited="0">
                <wp:start x="-126" y="0"/>
                <wp:lineTo x="-126" y="21489"/>
                <wp:lineTo x="21634" y="21489"/>
                <wp:lineTo x="21634" y="0"/>
                <wp:lineTo x="-126" y="0"/>
              </wp:wrapPolygon>
            </wp:wrapTight>
            <wp:docPr id="1" name="Рисунок 1" descr="C:\Users\User\Desktop\по плану\20220314_09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 плану\20220314_093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AB6"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Су – </w:t>
      </w:r>
      <w:proofErr w:type="spellStart"/>
      <w:r w:rsidR="00D02AB6"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D02AB6"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терапии:</w:t>
      </w:r>
    </w:p>
    <w:p w:rsidR="00D02AB6" w:rsidRPr="00D02AB6" w:rsidRDefault="00D02AB6" w:rsidP="003E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Массаж специальным шариком. </w:t>
      </w:r>
      <w:r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>мыщцы</w:t>
      </w:r>
      <w:proofErr w:type="spellEnd"/>
      <w:r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 В каждом шарике есть «волшебное» колечко.</w:t>
      </w:r>
    </w:p>
    <w:p w:rsidR="00BE7F12" w:rsidRDefault="00BE7F12" w:rsidP="003E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02AB6" w:rsidRPr="00D02AB6" w:rsidRDefault="00BE7F12" w:rsidP="003E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547370</wp:posOffset>
            </wp:positionV>
            <wp:extent cx="2805430" cy="251079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543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AB6" w:rsidRPr="00D0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Массаж эластичным кольцом,</w:t>
      </w:r>
      <w:r w:rsidR="00D02AB6" w:rsidRPr="00D02AB6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которое помогает стимулировать работу внутренних органов.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D02AB6" w:rsidRPr="00D02AB6" w:rsidRDefault="00D02AB6" w:rsidP="003E294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lastRenderedPageBreak/>
        <w:t xml:space="preserve">1. Массаж Су – </w:t>
      </w:r>
      <w:proofErr w:type="spellStart"/>
      <w:r w:rsidRPr="00D02AB6">
        <w:rPr>
          <w:rStyle w:val="c1"/>
          <w:i/>
          <w:iCs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i/>
          <w:iCs/>
          <w:color w:val="000000"/>
          <w:sz w:val="28"/>
          <w:szCs w:val="28"/>
        </w:rPr>
        <w:t xml:space="preserve"> шарами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 xml:space="preserve"> /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д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>ети повторяют слова и выполняют действия с шариком в соответствии с текстом/</w:t>
      </w:r>
      <w:r w:rsidR="003321F7"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412674</wp:posOffset>
            </wp:positionV>
            <wp:extent cx="3426214" cy="2565779"/>
            <wp:effectExtent l="19050" t="0" r="2786" b="0"/>
            <wp:wrapSquare wrapText="bothSides"/>
            <wp:docPr id="2" name="Рисунок 2" descr="C:\Users\User\Desktop\по плану\20220314_09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плану\20220314_093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14" cy="256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Я мячом круги катаю,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Взад - вперед его гоняю.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Им поглажу я ладошку.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Будто я сметаю крошку,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И сожму его немножко,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Как сжимает лапу кошка,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Каждым пальцем мяч прижму,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И другой рукой начну.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D02AB6" w:rsidRPr="00D02AB6" w:rsidRDefault="003321F7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161290</wp:posOffset>
            </wp:positionV>
            <wp:extent cx="3646170" cy="2743200"/>
            <wp:effectExtent l="19050" t="0" r="0" b="0"/>
            <wp:wrapSquare wrapText="bothSides"/>
            <wp:docPr id="4" name="Рисунок 3" descr="C:\Users\User\Desktop\по плану\20220314_09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 плану\20220314_093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AB6" w:rsidRPr="00D02AB6">
        <w:rPr>
          <w:rStyle w:val="c1"/>
          <w:color w:val="000000"/>
          <w:sz w:val="28"/>
          <w:szCs w:val="28"/>
        </w:rPr>
        <w:t>Раз – два – три – четыре – пять,    </w:t>
      </w:r>
      <w:r w:rsidR="00D02AB6" w:rsidRPr="00D02AB6">
        <w:rPr>
          <w:rStyle w:val="c1"/>
          <w:i/>
          <w:iCs/>
          <w:color w:val="000000"/>
          <w:sz w:val="28"/>
          <w:szCs w:val="28"/>
        </w:rPr>
        <w:t>/разгибать пальцы по одному/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Вышли пальцы погулять,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пальчик самый сильный, самый толстый и большой.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пальчик для того, чтоб показывать его.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пальчик самый длинный и стоит он в середине.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пальчик безымянный, он избалованный самый.</w:t>
      </w:r>
      <w:r w:rsidR="00BE7F12" w:rsidRPr="00BE7F12">
        <w:t xml:space="preserve"> 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А мизинчик, хоть и мал, очень ловок и удал.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3.</w:t>
      </w:r>
      <w:r w:rsidRPr="00D02AB6">
        <w:rPr>
          <w:rStyle w:val="c1"/>
          <w:i/>
          <w:iCs/>
          <w:color w:val="000000"/>
          <w:sz w:val="28"/>
          <w:szCs w:val="28"/>
        </w:rPr>
        <w:t xml:space="preserve"> Использование Су – </w:t>
      </w:r>
      <w:proofErr w:type="spellStart"/>
      <w:r w:rsidRPr="00D02AB6">
        <w:rPr>
          <w:rStyle w:val="c1"/>
          <w:i/>
          <w:iCs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i/>
          <w:iCs/>
          <w:color w:val="000000"/>
          <w:sz w:val="28"/>
          <w:szCs w:val="28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Ш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>/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На правой руке: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малыш-Илюша, </w:t>
      </w:r>
      <w:r w:rsidRPr="00D02AB6">
        <w:rPr>
          <w:rStyle w:val="c1"/>
          <w:i/>
          <w:iCs/>
          <w:color w:val="000000"/>
          <w:sz w:val="28"/>
          <w:szCs w:val="28"/>
        </w:rPr>
        <w:t>(на большой палец)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малыш-Ванюша, </w:t>
      </w:r>
      <w:r w:rsidRPr="00D02AB6">
        <w:rPr>
          <w:rStyle w:val="c1"/>
          <w:i/>
          <w:iCs/>
          <w:color w:val="000000"/>
          <w:sz w:val="28"/>
          <w:szCs w:val="28"/>
        </w:rPr>
        <w:t>(указательный)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малыш-Алеша,    </w:t>
      </w:r>
      <w:r w:rsidRPr="00D02AB6">
        <w:rPr>
          <w:rStyle w:val="c1"/>
          <w:i/>
          <w:iCs/>
          <w:color w:val="000000"/>
          <w:sz w:val="28"/>
          <w:szCs w:val="28"/>
        </w:rPr>
        <w:t>(средний)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Этот малыш-Антоша, </w:t>
      </w:r>
      <w:r w:rsidRPr="00D02AB6">
        <w:rPr>
          <w:rStyle w:val="c1"/>
          <w:i/>
          <w:iCs/>
          <w:color w:val="000000"/>
          <w:sz w:val="28"/>
          <w:szCs w:val="28"/>
        </w:rPr>
        <w:t>(безымянный)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А меньшего малыша зовут Мишуткою друзья</w:t>
      </w:r>
      <w:proofErr w:type="gramStart"/>
      <w:r w:rsidRPr="00D02AB6">
        <w:rPr>
          <w:rStyle w:val="c1"/>
          <w:color w:val="000000"/>
          <w:sz w:val="28"/>
          <w:szCs w:val="28"/>
        </w:rPr>
        <w:t>.</w:t>
      </w:r>
      <w:proofErr w:type="gramEnd"/>
      <w:r w:rsidRPr="00D02AB6">
        <w:rPr>
          <w:rStyle w:val="c1"/>
          <w:color w:val="000000"/>
          <w:sz w:val="28"/>
          <w:szCs w:val="28"/>
        </w:rPr>
        <w:t> </w:t>
      </w:r>
      <w:r w:rsidRPr="00D02AB6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м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>изинец)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На левой руке: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Эта малышка-Танюша, </w:t>
      </w:r>
      <w:r w:rsidRPr="00D02AB6">
        <w:rPr>
          <w:rStyle w:val="c1"/>
          <w:i/>
          <w:iCs/>
          <w:color w:val="000000"/>
          <w:sz w:val="28"/>
          <w:szCs w:val="28"/>
        </w:rPr>
        <w:t>(на большой палец)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Эта малышка-Ксюша,   </w:t>
      </w:r>
      <w:r w:rsidRPr="00D02AB6">
        <w:rPr>
          <w:rStyle w:val="c1"/>
          <w:i/>
          <w:iCs/>
          <w:color w:val="000000"/>
          <w:sz w:val="28"/>
          <w:szCs w:val="28"/>
        </w:rPr>
        <w:t>(указательный)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Эта малышка-Маша,   </w:t>
      </w:r>
      <w:r w:rsidRPr="00D02AB6">
        <w:rPr>
          <w:rStyle w:val="c1"/>
          <w:i/>
          <w:iCs/>
          <w:color w:val="000000"/>
          <w:sz w:val="28"/>
          <w:szCs w:val="28"/>
        </w:rPr>
        <w:t>(средний)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lastRenderedPageBreak/>
        <w:t>Эта малышка-Даша,   </w:t>
      </w:r>
      <w:r w:rsidRPr="00D02AB6">
        <w:rPr>
          <w:rStyle w:val="c1"/>
          <w:i/>
          <w:iCs/>
          <w:color w:val="000000"/>
          <w:sz w:val="28"/>
          <w:szCs w:val="28"/>
        </w:rPr>
        <w:t>(безымянный)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А меньшую зовут Наташа</w:t>
      </w:r>
      <w:proofErr w:type="gramStart"/>
      <w:r w:rsidRPr="00D02AB6">
        <w:rPr>
          <w:rStyle w:val="c1"/>
          <w:color w:val="000000"/>
          <w:sz w:val="28"/>
          <w:szCs w:val="28"/>
        </w:rPr>
        <w:t>.</w:t>
      </w:r>
      <w:proofErr w:type="gramEnd"/>
      <w:r w:rsidRPr="00D02AB6">
        <w:rPr>
          <w:rStyle w:val="c1"/>
          <w:color w:val="000000"/>
          <w:sz w:val="28"/>
          <w:szCs w:val="28"/>
        </w:rPr>
        <w:t>   </w:t>
      </w:r>
      <w:r w:rsidRPr="00D02AB6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м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>изинец)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Ходит ежик без дорожек,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Не бежит ни от кого.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С головы до ножек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Весь в иголках ежик.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Как же взять его?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 xml:space="preserve">4. Использование Су – </w:t>
      </w:r>
      <w:proofErr w:type="spellStart"/>
      <w:r w:rsidRPr="00D02AB6">
        <w:rPr>
          <w:rStyle w:val="c1"/>
          <w:i/>
          <w:iCs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i/>
          <w:iCs/>
          <w:color w:val="000000"/>
          <w:sz w:val="28"/>
          <w:szCs w:val="28"/>
        </w:rPr>
        <w:t xml:space="preserve"> шаров при совершенствовании лексико-грамматических категорий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Упражнение «</w:t>
      </w:r>
      <w:proofErr w:type="gramStart"/>
      <w:r w:rsidRPr="00D02AB6">
        <w:rPr>
          <w:rStyle w:val="c1"/>
          <w:i/>
          <w:iCs/>
          <w:color w:val="000000"/>
          <w:sz w:val="28"/>
          <w:szCs w:val="28"/>
        </w:rPr>
        <w:t>Один-много</w:t>
      </w:r>
      <w:proofErr w:type="gramEnd"/>
      <w:r w:rsidRPr="00D02AB6">
        <w:rPr>
          <w:rStyle w:val="c1"/>
          <w:i/>
          <w:iCs/>
          <w:color w:val="000000"/>
          <w:sz w:val="28"/>
          <w:szCs w:val="28"/>
        </w:rPr>
        <w:t>».</w:t>
      </w:r>
      <w:r w:rsidRPr="00D02AB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Взрослый</w:t>
      </w:r>
      <w:r w:rsidRPr="00D02AB6">
        <w:rPr>
          <w:rStyle w:val="c1"/>
          <w:color w:val="000000"/>
          <w:sz w:val="28"/>
          <w:szCs w:val="28"/>
        </w:rPr>
        <w:t xml:space="preserve">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Аналогично провожу упражнения «Назови ласково», «Скажи наоборот»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 xml:space="preserve">5. Использование Су – </w:t>
      </w:r>
      <w:proofErr w:type="spellStart"/>
      <w:r w:rsidRPr="00D02AB6">
        <w:rPr>
          <w:rStyle w:val="c1"/>
          <w:i/>
          <w:iCs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i/>
          <w:iCs/>
          <w:color w:val="000000"/>
          <w:sz w:val="28"/>
          <w:szCs w:val="28"/>
        </w:rPr>
        <w:t xml:space="preserve"> шаров для развития памяти и внимания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6. Использование шариков при выполнении гимнастики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И.п.: ноги на ширине плеч, руки опущены вдоль туловища, в правой руке шар.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1 - руки развести в стороны;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2 - руки поднять вверх и переложить шар в другую руку;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3 - руки развести в стороны;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4 - опустить руки.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>7</w:t>
      </w:r>
      <w:r w:rsidR="00BB6E8F">
        <w:rPr>
          <w:rStyle w:val="c1"/>
          <w:color w:val="000000"/>
          <w:sz w:val="28"/>
          <w:szCs w:val="28"/>
        </w:rPr>
        <w:t>.</w:t>
      </w:r>
      <w:r w:rsidRPr="00D02AB6">
        <w:rPr>
          <w:rStyle w:val="c1"/>
          <w:i/>
          <w:iCs/>
          <w:color w:val="000000"/>
          <w:sz w:val="28"/>
          <w:szCs w:val="28"/>
        </w:rPr>
        <w:t> Использование шариков при совершенствовании навыков употребления предлогов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 xml:space="preserve">На столе коробка, по инструкции </w:t>
      </w:r>
      <w:r>
        <w:rPr>
          <w:rStyle w:val="c1"/>
          <w:color w:val="000000"/>
          <w:sz w:val="28"/>
          <w:szCs w:val="28"/>
        </w:rPr>
        <w:t>взрослого</w:t>
      </w:r>
      <w:r w:rsidRPr="00D02AB6">
        <w:rPr>
          <w:rStyle w:val="c1"/>
          <w:color w:val="000000"/>
          <w:sz w:val="28"/>
          <w:szCs w:val="28"/>
        </w:rPr>
        <w:t xml:space="preserve">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D02AB6" w:rsidRPr="00BB6E8F" w:rsidRDefault="00BB6E8F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sz w:val="28"/>
          <w:szCs w:val="28"/>
        </w:rPr>
      </w:pPr>
      <w:r w:rsidRPr="00BB6E8F">
        <w:rPr>
          <w:rStyle w:val="c1"/>
          <w:i/>
          <w:iCs/>
          <w:sz w:val="28"/>
          <w:szCs w:val="28"/>
        </w:rPr>
        <w:t>8</w:t>
      </w:r>
      <w:r w:rsidR="00D02AB6" w:rsidRPr="00BB6E8F">
        <w:rPr>
          <w:rStyle w:val="c1"/>
          <w:i/>
          <w:iCs/>
          <w:sz w:val="28"/>
          <w:szCs w:val="28"/>
        </w:rPr>
        <w:t>.</w:t>
      </w:r>
      <w:r w:rsidR="00D02AB6" w:rsidRPr="00BB6E8F">
        <w:rPr>
          <w:rStyle w:val="c1"/>
          <w:sz w:val="28"/>
          <w:szCs w:val="28"/>
        </w:rPr>
        <w:t> </w:t>
      </w:r>
      <w:r w:rsidR="00D02AB6" w:rsidRPr="00BB6E8F">
        <w:rPr>
          <w:rStyle w:val="c1"/>
          <w:i/>
          <w:iCs/>
          <w:sz w:val="28"/>
          <w:szCs w:val="28"/>
        </w:rPr>
        <w:t>Сказка «Ежик на прогулке» /Приложение №1/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b/>
          <w:bCs/>
          <w:sz w:val="28"/>
          <w:szCs w:val="28"/>
        </w:rPr>
        <w:t>СКАЗКА «Ежик на прогулке»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b/>
          <w:bCs/>
          <w:i/>
          <w:iCs/>
          <w:sz w:val="28"/>
          <w:szCs w:val="28"/>
        </w:rPr>
        <w:t xml:space="preserve">/Упражнения с шариком </w:t>
      </w:r>
      <w:proofErr w:type="spellStart"/>
      <w:r w:rsidRPr="00BB6E8F">
        <w:rPr>
          <w:rStyle w:val="c1"/>
          <w:b/>
          <w:bCs/>
          <w:i/>
          <w:iCs/>
          <w:sz w:val="28"/>
          <w:szCs w:val="28"/>
        </w:rPr>
        <w:t>массажером</w:t>
      </w:r>
      <w:proofErr w:type="spellEnd"/>
      <w:r w:rsidRPr="00BB6E8F">
        <w:rPr>
          <w:rStyle w:val="c1"/>
          <w:b/>
          <w:bCs/>
          <w:i/>
          <w:iCs/>
          <w:sz w:val="28"/>
          <w:szCs w:val="28"/>
        </w:rPr>
        <w:t xml:space="preserve"> Су – </w:t>
      </w:r>
      <w:proofErr w:type="spellStart"/>
      <w:r w:rsidRPr="00BB6E8F">
        <w:rPr>
          <w:rStyle w:val="c1"/>
          <w:b/>
          <w:bCs/>
          <w:i/>
          <w:iCs/>
          <w:sz w:val="28"/>
          <w:szCs w:val="28"/>
        </w:rPr>
        <w:t>Джок</w:t>
      </w:r>
      <w:proofErr w:type="spellEnd"/>
      <w:r w:rsidRPr="00BB6E8F">
        <w:rPr>
          <w:rStyle w:val="c1"/>
          <w:b/>
          <w:bCs/>
          <w:i/>
          <w:iCs/>
          <w:sz w:val="28"/>
          <w:szCs w:val="28"/>
        </w:rPr>
        <w:t>/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b/>
          <w:bCs/>
          <w:i/>
          <w:iCs/>
          <w:sz w:val="28"/>
          <w:szCs w:val="28"/>
        </w:rPr>
        <w:t>Цель:</w:t>
      </w:r>
      <w:r w:rsidRPr="00BB6E8F">
        <w:rPr>
          <w:rStyle w:val="c1"/>
          <w:sz w:val="28"/>
          <w:szCs w:val="28"/>
        </w:rPr>
        <w:t xml:space="preserve"> воздействовать на биологически активные точки по системе Су - </w:t>
      </w:r>
      <w:proofErr w:type="spellStart"/>
      <w:r w:rsidRPr="00BB6E8F">
        <w:rPr>
          <w:rStyle w:val="c1"/>
          <w:sz w:val="28"/>
          <w:szCs w:val="28"/>
        </w:rPr>
        <w:t>Джок</w:t>
      </w:r>
      <w:proofErr w:type="spellEnd"/>
      <w:r w:rsidRPr="00BB6E8F">
        <w:rPr>
          <w:rStyle w:val="c1"/>
          <w:sz w:val="28"/>
          <w:szCs w:val="28"/>
        </w:rPr>
        <w:t>, стимулировать речевые зоны коры головного мозга.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b/>
          <w:bCs/>
          <w:i/>
          <w:iCs/>
          <w:sz w:val="28"/>
          <w:szCs w:val="28"/>
        </w:rPr>
        <w:t>Оборудование</w:t>
      </w:r>
      <w:r w:rsidRPr="00BB6E8F">
        <w:rPr>
          <w:rStyle w:val="c1"/>
          <w:sz w:val="28"/>
          <w:szCs w:val="28"/>
        </w:rPr>
        <w:t xml:space="preserve">: Су - </w:t>
      </w:r>
      <w:proofErr w:type="spellStart"/>
      <w:r w:rsidRPr="00BB6E8F">
        <w:rPr>
          <w:rStyle w:val="c1"/>
          <w:sz w:val="28"/>
          <w:szCs w:val="28"/>
        </w:rPr>
        <w:t>Джок</w:t>
      </w:r>
      <w:proofErr w:type="spellEnd"/>
      <w:r w:rsidRPr="00BB6E8F">
        <w:rPr>
          <w:rStyle w:val="c1"/>
          <w:sz w:val="28"/>
          <w:szCs w:val="28"/>
        </w:rPr>
        <w:t xml:space="preserve"> шарик - </w:t>
      </w:r>
      <w:proofErr w:type="spellStart"/>
      <w:r w:rsidRPr="00BB6E8F">
        <w:rPr>
          <w:rStyle w:val="c1"/>
          <w:sz w:val="28"/>
          <w:szCs w:val="28"/>
        </w:rPr>
        <w:t>массажер</w:t>
      </w:r>
      <w:proofErr w:type="spellEnd"/>
      <w:r w:rsidRPr="00BB6E8F">
        <w:rPr>
          <w:rStyle w:val="c1"/>
          <w:sz w:val="28"/>
          <w:szCs w:val="28"/>
        </w:rPr>
        <w:t>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Жил да был ежик в лесу, в своем домике - норке </w:t>
      </w:r>
      <w:r w:rsidRPr="00BB6E8F">
        <w:rPr>
          <w:rStyle w:val="c1"/>
          <w:i/>
          <w:iCs/>
          <w:sz w:val="28"/>
          <w:szCs w:val="28"/>
        </w:rPr>
        <w:t>(зажать шарик в ладошке).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Выглянул ежик из своей норки </w:t>
      </w:r>
      <w:r w:rsidRPr="00BB6E8F">
        <w:rPr>
          <w:rStyle w:val="c1"/>
          <w:i/>
          <w:iCs/>
          <w:sz w:val="28"/>
          <w:szCs w:val="28"/>
        </w:rPr>
        <w:t>(раскрыть ладошки и показать шарик)</w:t>
      </w:r>
      <w:r w:rsidRPr="00BB6E8F">
        <w:rPr>
          <w:rStyle w:val="c1"/>
          <w:sz w:val="28"/>
          <w:szCs w:val="28"/>
        </w:rPr>
        <w:t> и увидел солнышко. Улыбнулся ежик солнышк</w:t>
      </w:r>
      <w:proofErr w:type="gramStart"/>
      <w:r w:rsidRPr="00BB6E8F">
        <w:rPr>
          <w:rStyle w:val="c1"/>
          <w:sz w:val="28"/>
          <w:szCs w:val="28"/>
        </w:rPr>
        <w:t>у</w:t>
      </w:r>
      <w:r w:rsidRPr="00BB6E8F">
        <w:rPr>
          <w:rStyle w:val="c1"/>
          <w:i/>
          <w:iCs/>
          <w:sz w:val="28"/>
          <w:szCs w:val="28"/>
        </w:rPr>
        <w:t>(</w:t>
      </w:r>
      <w:proofErr w:type="gramEnd"/>
      <w:r w:rsidRPr="00BB6E8F">
        <w:rPr>
          <w:rStyle w:val="c1"/>
          <w:i/>
          <w:iCs/>
          <w:sz w:val="28"/>
          <w:szCs w:val="28"/>
        </w:rPr>
        <w:t>улыбнуться, раскрыть одну ладошку веером)</w:t>
      </w:r>
      <w:r w:rsidRPr="00BB6E8F">
        <w:rPr>
          <w:rStyle w:val="c1"/>
          <w:sz w:val="28"/>
          <w:szCs w:val="28"/>
        </w:rPr>
        <w:t> и решил прогуляться по лесу.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Покатился ежик по прямой дорожке </w:t>
      </w:r>
      <w:r w:rsidRPr="00BB6E8F">
        <w:rPr>
          <w:rStyle w:val="c1"/>
          <w:i/>
          <w:iCs/>
          <w:sz w:val="28"/>
          <w:szCs w:val="28"/>
        </w:rPr>
        <w:t>(прямыми движениями по ладошке раскатывать шарик)</w:t>
      </w:r>
      <w:r w:rsidRPr="00BB6E8F">
        <w:rPr>
          <w:rStyle w:val="c1"/>
          <w:sz w:val="28"/>
          <w:szCs w:val="28"/>
        </w:rPr>
        <w:t xml:space="preserve">, катился - катился и прибежал на красивую, круглую </w:t>
      </w:r>
      <w:r w:rsidRPr="00BB6E8F">
        <w:rPr>
          <w:rStyle w:val="c1"/>
          <w:sz w:val="28"/>
          <w:szCs w:val="28"/>
        </w:rPr>
        <w:lastRenderedPageBreak/>
        <w:t>полянку </w:t>
      </w:r>
      <w:r w:rsidRPr="00BB6E8F">
        <w:rPr>
          <w:rStyle w:val="c1"/>
          <w:i/>
          <w:iCs/>
          <w:sz w:val="28"/>
          <w:szCs w:val="28"/>
        </w:rPr>
        <w:t>(ладошки соединить в форме круга).</w:t>
      </w:r>
      <w:r w:rsidRPr="00BB6E8F">
        <w:rPr>
          <w:rStyle w:val="c1"/>
          <w:sz w:val="28"/>
          <w:szCs w:val="28"/>
        </w:rPr>
        <w:t> Обрадовался ежик и стал бегать и прыгать по полянке </w:t>
      </w:r>
      <w:r w:rsidRPr="00BB6E8F">
        <w:rPr>
          <w:rStyle w:val="c1"/>
          <w:i/>
          <w:iCs/>
          <w:sz w:val="28"/>
          <w:szCs w:val="28"/>
        </w:rPr>
        <w:t>(зажимать шарик между ладошками)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Стал цветочки нюхать </w:t>
      </w:r>
      <w:r w:rsidRPr="00BB6E8F">
        <w:rPr>
          <w:rStyle w:val="c1"/>
          <w:i/>
          <w:iCs/>
          <w:sz w:val="28"/>
          <w:szCs w:val="28"/>
        </w:rPr>
        <w:t>(прикасаться колючками шарика к кончику пальца и делать глубокий вдох)</w:t>
      </w:r>
      <w:r w:rsidRPr="00BB6E8F">
        <w:rPr>
          <w:rStyle w:val="c1"/>
          <w:sz w:val="28"/>
          <w:szCs w:val="28"/>
        </w:rPr>
        <w:t>. Вдруг набежали тучки </w:t>
      </w:r>
      <w:r w:rsidRPr="00BB6E8F">
        <w:rPr>
          <w:rStyle w:val="c1"/>
          <w:i/>
          <w:iCs/>
          <w:sz w:val="28"/>
          <w:szCs w:val="28"/>
        </w:rPr>
        <w:t>(зажать шарик в одном кулачке, в другом, нахмуриться)</w:t>
      </w:r>
      <w:r w:rsidRPr="00BB6E8F">
        <w:rPr>
          <w:rStyle w:val="c1"/>
          <w:sz w:val="28"/>
          <w:szCs w:val="28"/>
        </w:rPr>
        <w:t>, и закапал дождик: кап-кап-кап </w:t>
      </w:r>
      <w:r w:rsidRPr="00BB6E8F">
        <w:rPr>
          <w:rStyle w:val="c1"/>
          <w:i/>
          <w:iCs/>
          <w:sz w:val="28"/>
          <w:szCs w:val="28"/>
        </w:rPr>
        <w:t>(кончиками пальцев в щепотке стучать по колючкам шарика)</w:t>
      </w:r>
      <w:r w:rsidRPr="00BB6E8F">
        <w:rPr>
          <w:rStyle w:val="c1"/>
          <w:sz w:val="28"/>
          <w:szCs w:val="28"/>
        </w:rPr>
        <w:t>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Спрятался ежик под большой грибок </w:t>
      </w:r>
      <w:r w:rsidRPr="00BB6E8F">
        <w:rPr>
          <w:rStyle w:val="c1"/>
          <w:i/>
          <w:iCs/>
          <w:sz w:val="28"/>
          <w:szCs w:val="28"/>
        </w:rPr>
        <w:t>(ладошкой левой руки сделать шляпку и спрятать шарик по ним)</w:t>
      </w:r>
      <w:r w:rsidRPr="00BB6E8F">
        <w:rPr>
          <w:rStyle w:val="c1"/>
          <w:sz w:val="28"/>
          <w:szCs w:val="28"/>
        </w:rPr>
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</w:r>
      <w:r w:rsidRPr="00BB6E8F">
        <w:rPr>
          <w:rStyle w:val="c1"/>
          <w:i/>
          <w:iCs/>
          <w:sz w:val="28"/>
          <w:szCs w:val="28"/>
        </w:rPr>
        <w:t>(показать пальчики).</w:t>
      </w:r>
    </w:p>
    <w:p w:rsidR="00D02AB6" w:rsidRPr="00BB6E8F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E8F">
        <w:rPr>
          <w:rStyle w:val="c1"/>
          <w:sz w:val="28"/>
          <w:szCs w:val="28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BB6E8F">
        <w:rPr>
          <w:rStyle w:val="c1"/>
          <w:i/>
          <w:iCs/>
          <w:sz w:val="28"/>
          <w:szCs w:val="28"/>
        </w:rPr>
        <w:t>(каждый кончик пальчика уколоть шипом шарика)</w:t>
      </w:r>
      <w:r w:rsidRPr="00BB6E8F">
        <w:rPr>
          <w:rStyle w:val="c1"/>
          <w:sz w:val="28"/>
          <w:szCs w:val="28"/>
        </w:rPr>
        <w:t> и довольный побежал домой </w:t>
      </w:r>
      <w:r w:rsidRPr="00BB6E8F">
        <w:rPr>
          <w:rStyle w:val="c1"/>
          <w:i/>
          <w:iCs/>
          <w:sz w:val="28"/>
          <w:szCs w:val="28"/>
        </w:rPr>
        <w:t>(прямыми движениями по ладошке раскатывать шарик).</w:t>
      </w:r>
      <w:r w:rsidRPr="00BB6E8F">
        <w:rPr>
          <w:rStyle w:val="c1"/>
          <w:sz w:val="28"/>
          <w:szCs w:val="28"/>
        </w:rPr>
        <w:t xml:space="preserve"> Это лишь некоторые примеры использования су – </w:t>
      </w:r>
      <w:proofErr w:type="spellStart"/>
      <w:r w:rsidRPr="00BB6E8F">
        <w:rPr>
          <w:rStyle w:val="c1"/>
          <w:sz w:val="28"/>
          <w:szCs w:val="28"/>
        </w:rPr>
        <w:t>джок</w:t>
      </w:r>
      <w:proofErr w:type="spellEnd"/>
      <w:r w:rsidRPr="00BB6E8F">
        <w:rPr>
          <w:rStyle w:val="c1"/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 xml:space="preserve">Неоспоримыми достоинствами Су – </w:t>
      </w:r>
      <w:proofErr w:type="spellStart"/>
      <w:r w:rsidRPr="00D02AB6">
        <w:rPr>
          <w:rStyle w:val="c1"/>
          <w:i/>
          <w:iCs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i/>
          <w:iCs/>
          <w:color w:val="000000"/>
          <w:sz w:val="28"/>
          <w:szCs w:val="28"/>
        </w:rPr>
        <w:t xml:space="preserve"> терапии являются: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Высокая эффективность</w:t>
      </w:r>
      <w:r w:rsidRPr="00D02AB6">
        <w:rPr>
          <w:rStyle w:val="c1"/>
          <w:color w:val="000000"/>
          <w:sz w:val="28"/>
          <w:szCs w:val="28"/>
        </w:rPr>
        <w:t> – при правильном применении наступает выраженный эффект.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Абсолютная безопасность</w:t>
      </w:r>
      <w:r w:rsidRPr="00D02AB6">
        <w:rPr>
          <w:rStyle w:val="c1"/>
          <w:color w:val="000000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Универсальность </w:t>
      </w:r>
      <w:r w:rsidRPr="00D02AB6">
        <w:rPr>
          <w:rStyle w:val="c1"/>
          <w:color w:val="000000"/>
          <w:sz w:val="28"/>
          <w:szCs w:val="28"/>
        </w:rPr>
        <w:t xml:space="preserve">- Су – </w:t>
      </w:r>
      <w:proofErr w:type="spellStart"/>
      <w:r w:rsidRPr="00D02AB6">
        <w:rPr>
          <w:rStyle w:val="c1"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D02AB6" w:rsidRP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B6">
        <w:rPr>
          <w:rStyle w:val="c1"/>
          <w:i/>
          <w:iCs/>
          <w:color w:val="000000"/>
          <w:sz w:val="28"/>
          <w:szCs w:val="28"/>
        </w:rPr>
        <w:t>Простота применения</w:t>
      </w:r>
      <w:r w:rsidRPr="00D02AB6">
        <w:rPr>
          <w:rStyle w:val="c1"/>
          <w:color w:val="000000"/>
          <w:sz w:val="28"/>
          <w:szCs w:val="28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D02AB6">
        <w:rPr>
          <w:rStyle w:val="c1"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color w:val="000000"/>
          <w:sz w:val="28"/>
          <w:szCs w:val="28"/>
        </w:rPr>
        <w:t xml:space="preserve"> шариков</w:t>
      </w:r>
      <w:proofErr w:type="gramStart"/>
      <w:r w:rsidRPr="00D02AB6">
        <w:rPr>
          <w:rStyle w:val="c1"/>
          <w:color w:val="000000"/>
          <w:sz w:val="28"/>
          <w:szCs w:val="28"/>
        </w:rPr>
        <w:t>.</w:t>
      </w:r>
      <w:proofErr w:type="gramEnd"/>
      <w:r w:rsidRPr="00D02AB6">
        <w:rPr>
          <w:rStyle w:val="c1"/>
          <w:color w:val="000000"/>
          <w:sz w:val="28"/>
          <w:szCs w:val="28"/>
        </w:rPr>
        <w:t xml:space="preserve"> /</w:t>
      </w:r>
      <w:proofErr w:type="gramStart"/>
      <w:r w:rsidRPr="00D02AB6">
        <w:rPr>
          <w:rStyle w:val="c1"/>
          <w:color w:val="000000"/>
          <w:sz w:val="28"/>
          <w:szCs w:val="28"/>
        </w:rPr>
        <w:t>о</w:t>
      </w:r>
      <w:proofErr w:type="gramEnd"/>
      <w:r w:rsidRPr="00D02AB6">
        <w:rPr>
          <w:rStyle w:val="c1"/>
          <w:color w:val="000000"/>
          <w:sz w:val="28"/>
          <w:szCs w:val="28"/>
        </w:rPr>
        <w:t>ни свободно продаются в аптеках и не требуют больших затрат/</w:t>
      </w:r>
    </w:p>
    <w:p w:rsid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02AB6">
        <w:rPr>
          <w:rStyle w:val="c1"/>
          <w:color w:val="000000"/>
          <w:sz w:val="28"/>
          <w:szCs w:val="28"/>
        </w:rPr>
        <w:t xml:space="preserve">Таким образом, Су - </w:t>
      </w:r>
      <w:proofErr w:type="spellStart"/>
      <w:r w:rsidRPr="00D02AB6">
        <w:rPr>
          <w:rStyle w:val="c1"/>
          <w:color w:val="000000"/>
          <w:sz w:val="28"/>
          <w:szCs w:val="28"/>
        </w:rPr>
        <w:t>Джок</w:t>
      </w:r>
      <w:proofErr w:type="spellEnd"/>
      <w:r w:rsidRPr="00D02AB6">
        <w:rPr>
          <w:rStyle w:val="c1"/>
          <w:color w:val="000000"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D02AB6">
        <w:rPr>
          <w:rStyle w:val="c1"/>
          <w:color w:val="000000"/>
          <w:sz w:val="28"/>
          <w:szCs w:val="28"/>
        </w:rPr>
        <w:t>самооздоровления</w:t>
      </w:r>
      <w:proofErr w:type="spellEnd"/>
      <w:r w:rsidRPr="00D02AB6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D02AB6">
        <w:rPr>
          <w:rStyle w:val="c1"/>
          <w:color w:val="000000"/>
          <w:sz w:val="28"/>
          <w:szCs w:val="28"/>
        </w:rPr>
        <w:t>самоисцеления</w:t>
      </w:r>
      <w:proofErr w:type="spellEnd"/>
      <w:r w:rsidRPr="00D02AB6">
        <w:rPr>
          <w:rStyle w:val="c1"/>
          <w:color w:val="000000"/>
          <w:sz w:val="28"/>
          <w:szCs w:val="28"/>
        </w:rPr>
        <w:t xml:space="preserve"> путем воздействия на активные точки, расположенные на кистях и стопах, специальны</w:t>
      </w:r>
      <w:r>
        <w:rPr>
          <w:rStyle w:val="c1"/>
          <w:color w:val="000000"/>
          <w:sz w:val="28"/>
          <w:szCs w:val="28"/>
        </w:rPr>
        <w:t>ми массажными шарами.</w:t>
      </w:r>
    </w:p>
    <w:p w:rsidR="00D02AB6" w:rsidRDefault="00D02AB6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02AB6" w:rsidRPr="00D02AB6" w:rsidRDefault="003E2941" w:rsidP="003E29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Учитель-логопед: Крашанина Евгения Александровна</w:t>
      </w:r>
    </w:p>
    <w:sectPr w:rsidR="00D02AB6" w:rsidRPr="00D02AB6" w:rsidSect="0004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D1A"/>
    <w:multiLevelType w:val="multilevel"/>
    <w:tmpl w:val="EB7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2AB6"/>
    <w:rsid w:val="00044DC9"/>
    <w:rsid w:val="003321F7"/>
    <w:rsid w:val="003E2941"/>
    <w:rsid w:val="005659E7"/>
    <w:rsid w:val="00BB6E8F"/>
    <w:rsid w:val="00BE7F12"/>
    <w:rsid w:val="00D02AB6"/>
    <w:rsid w:val="00F0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2AB6"/>
  </w:style>
  <w:style w:type="paragraph" w:styleId="a3">
    <w:name w:val="Balloon Text"/>
    <w:basedOn w:val="a"/>
    <w:link w:val="a4"/>
    <w:uiPriority w:val="99"/>
    <w:semiHidden/>
    <w:unhideWhenUsed/>
    <w:rsid w:val="00BE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2022-03-14T03:23:00Z</dcterms:created>
  <dcterms:modified xsi:type="dcterms:W3CDTF">2022-03-14T10:04:00Z</dcterms:modified>
</cp:coreProperties>
</file>