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D5" w:rsidRPr="007150D5" w:rsidRDefault="007150D5" w:rsidP="00715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150D5">
        <w:rPr>
          <w:rFonts w:ascii="Times New Roman" w:hAnsi="Times New Roman" w:cs="Times New Roman"/>
          <w:sz w:val="24"/>
          <w:szCs w:val="28"/>
        </w:rPr>
        <w:t>Муниципальное автономное</w:t>
      </w:r>
    </w:p>
    <w:p w:rsidR="007150D5" w:rsidRPr="007150D5" w:rsidRDefault="007150D5" w:rsidP="00715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150D5">
        <w:rPr>
          <w:rFonts w:ascii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7150D5" w:rsidRPr="007150D5" w:rsidRDefault="007150D5" w:rsidP="00715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150D5">
        <w:rPr>
          <w:rFonts w:ascii="Times New Roman" w:hAnsi="Times New Roman" w:cs="Times New Roman"/>
          <w:sz w:val="24"/>
          <w:szCs w:val="28"/>
        </w:rPr>
        <w:t>детский сад №186 города Тюмени</w:t>
      </w:r>
    </w:p>
    <w:p w:rsidR="007150D5" w:rsidRPr="007150D5" w:rsidRDefault="007150D5" w:rsidP="007150D5">
      <w:pPr>
        <w:rPr>
          <w:rFonts w:ascii="Times New Roman" w:hAnsi="Times New Roman" w:cs="Times New Roman"/>
          <w:b/>
          <w:sz w:val="32"/>
          <w:szCs w:val="32"/>
        </w:rPr>
      </w:pPr>
    </w:p>
    <w:p w:rsidR="007150D5" w:rsidRPr="007150D5" w:rsidRDefault="007150D5" w:rsidP="00715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7150D5">
        <w:rPr>
          <w:rFonts w:ascii="Times New Roman" w:hAnsi="Times New Roman" w:cs="Times New Roman"/>
          <w:b/>
          <w:sz w:val="32"/>
          <w:szCs w:val="32"/>
        </w:rPr>
        <w:t>Буклет для родителей</w:t>
      </w:r>
    </w:p>
    <w:p w:rsidR="0078162F" w:rsidRPr="00D86DDA" w:rsidRDefault="00D86DDA" w:rsidP="00D86DDA">
      <w:pPr>
        <w:jc w:val="center"/>
        <w:rPr>
          <w:rFonts w:ascii="Wide Latin" w:hAnsi="Wide Latin" w:cs="Times New Roman"/>
          <w:b/>
          <w:color w:val="FF0000"/>
          <w:sz w:val="56"/>
          <w:szCs w:val="32"/>
        </w:rPr>
      </w:pPr>
      <w:r w:rsidRPr="00D86DDA">
        <w:rPr>
          <w:rFonts w:ascii="Wide Latin" w:hAnsi="Wide Latin" w:cs="Times New Roman"/>
          <w:b/>
          <w:noProof/>
          <w:color w:val="FF0000"/>
          <w:sz w:val="56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921385</wp:posOffset>
            </wp:positionV>
            <wp:extent cx="3142930" cy="3147060"/>
            <wp:effectExtent l="19050" t="0" r="320" b="0"/>
            <wp:wrapNone/>
            <wp:docPr id="13" name="Рисунок 13" descr="https://yt3.ggpht.com/ytc/AKedOLTddR-QCRId_E4WLOjFWcM3ln_RG2YckOWm8V7E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t3.ggpht.com/ytc/AKedOLTddR-QCRId_E4WLOjFWcM3ln_RG2YckOWm8V7E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93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DDA">
        <w:rPr>
          <w:rFonts w:ascii="Bahnschrift Condensed" w:hAnsi="Bahnschrift Condensed" w:cs="Times New Roman"/>
          <w:b/>
          <w:color w:val="FF0000"/>
          <w:sz w:val="56"/>
          <w:szCs w:val="32"/>
        </w:rPr>
        <w:t>ПОЛЕЗНЫЕ</w:t>
      </w:r>
      <w:r w:rsidRPr="00D86DDA">
        <w:rPr>
          <w:rFonts w:ascii="Wide Latin" w:hAnsi="Wide Latin" w:cs="Times New Roman"/>
          <w:b/>
          <w:color w:val="FF0000"/>
          <w:sz w:val="56"/>
          <w:szCs w:val="32"/>
        </w:rPr>
        <w:t xml:space="preserve">  </w:t>
      </w:r>
      <w:r w:rsidRPr="00D86DDA">
        <w:rPr>
          <w:rFonts w:ascii="Bahnschrift Condensed" w:hAnsi="Bahnschrift Condensed" w:cs="Times New Roman"/>
          <w:b/>
          <w:color w:val="FF0000"/>
          <w:sz w:val="56"/>
          <w:szCs w:val="32"/>
        </w:rPr>
        <w:t>СВОЙСТВА</w:t>
      </w:r>
      <w:r w:rsidRPr="00D86DDA">
        <w:rPr>
          <w:rFonts w:ascii="Wide Latin" w:hAnsi="Wide Latin" w:cs="Times New Roman"/>
          <w:b/>
          <w:color w:val="FF0000"/>
          <w:sz w:val="56"/>
          <w:szCs w:val="32"/>
        </w:rPr>
        <w:t xml:space="preserve"> </w:t>
      </w:r>
      <w:r w:rsidRPr="00D86DDA">
        <w:rPr>
          <w:rFonts w:ascii="Bahnschrift Condensed" w:hAnsi="Bahnschrift Condensed" w:cs="Times New Roman"/>
          <w:b/>
          <w:color w:val="FF0000"/>
          <w:sz w:val="56"/>
          <w:szCs w:val="32"/>
        </w:rPr>
        <w:t>КОМНАТНЫХ</w:t>
      </w:r>
      <w:r w:rsidRPr="00D86DDA">
        <w:rPr>
          <w:rFonts w:ascii="Wide Latin" w:hAnsi="Wide Latin" w:cs="Times New Roman"/>
          <w:b/>
          <w:color w:val="FF0000"/>
          <w:sz w:val="56"/>
          <w:szCs w:val="32"/>
        </w:rPr>
        <w:t xml:space="preserve"> </w:t>
      </w:r>
      <w:r w:rsidRPr="00D86DDA">
        <w:rPr>
          <w:rFonts w:ascii="Bahnschrift Condensed" w:hAnsi="Bahnschrift Condensed" w:cs="Times New Roman"/>
          <w:b/>
          <w:color w:val="FF0000"/>
          <w:sz w:val="56"/>
          <w:szCs w:val="32"/>
        </w:rPr>
        <w:t>РАСТЕНИЙ</w:t>
      </w:r>
    </w:p>
    <w:p w:rsidR="0078162F" w:rsidRPr="0078162F" w:rsidRDefault="0078162F">
      <w:pPr>
        <w:rPr>
          <w:rFonts w:ascii="Times New Roman" w:hAnsi="Times New Roman" w:cs="Times New Roman"/>
          <w:b/>
          <w:sz w:val="32"/>
          <w:szCs w:val="32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DDA" w:rsidRDefault="00D86DDA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A3008" w:rsidRDefault="00CA3008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A3008" w:rsidRDefault="00CA3008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A3008" w:rsidRDefault="00CA3008" w:rsidP="007150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150D5" w:rsidRPr="00A6044C" w:rsidRDefault="007150D5" w:rsidP="007150D5">
      <w:pPr>
        <w:jc w:val="both"/>
      </w:pPr>
    </w:p>
    <w:p w:rsidR="00F91384" w:rsidRDefault="00F91384" w:rsidP="007150D5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78162F" w:rsidRPr="007150D5" w:rsidRDefault="007150D5" w:rsidP="007150D5">
      <w:pPr>
        <w:jc w:val="center"/>
        <w:rPr>
          <w:rFonts w:ascii="Times New Roman" w:hAnsi="Times New Roman" w:cs="Times New Roman"/>
          <w:sz w:val="24"/>
          <w:szCs w:val="32"/>
        </w:rPr>
      </w:pPr>
      <w:r w:rsidRPr="007150D5">
        <w:rPr>
          <w:rFonts w:ascii="Times New Roman" w:hAnsi="Times New Roman" w:cs="Times New Roman"/>
          <w:sz w:val="24"/>
          <w:szCs w:val="32"/>
        </w:rPr>
        <w:t>Тюмень</w:t>
      </w:r>
      <w:r w:rsidR="0078162F" w:rsidRPr="007150D5">
        <w:rPr>
          <w:rFonts w:ascii="Times New Roman" w:hAnsi="Times New Roman" w:cs="Times New Roman"/>
          <w:sz w:val="24"/>
          <w:szCs w:val="32"/>
        </w:rPr>
        <w:t>, 2022г</w:t>
      </w:r>
    </w:p>
    <w:p w:rsidR="00725B2A" w:rsidRDefault="00C21779" w:rsidP="00725B2A">
      <w:pPr>
        <w:jc w:val="both"/>
        <w:rPr>
          <w:rFonts w:ascii="Times New Roman" w:hAnsi="Times New Roman" w:cs="Times New Roman"/>
          <w:sz w:val="24"/>
          <w:szCs w:val="24"/>
        </w:rPr>
      </w:pPr>
      <w:r w:rsidRPr="00C21779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  <w:u w:val="thick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3.1pt;margin-top:110.85pt;width:27.6pt;height:35.4pt;flip:x y;z-index:251665408" o:connectortype="straight">
            <v:stroke endarrow="block"/>
          </v:shape>
        </w:pict>
      </w:r>
      <w:r w:rsidR="00725B2A" w:rsidRPr="00725B2A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  <w:u w:val="thic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1354455</wp:posOffset>
            </wp:positionV>
            <wp:extent cx="2045970" cy="1775460"/>
            <wp:effectExtent l="19050" t="0" r="0" b="0"/>
            <wp:wrapNone/>
            <wp:docPr id="25" name="Рисунок 25" descr="https://agrarii.com/wp-content/uploads/2018/06/Komnatnaja-ge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grarii.com/wp-content/uploads/2018/06/Komnatnaja-ger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B2A" w:rsidRPr="00725B2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thick"/>
        </w:rPr>
        <w:t>ГЕРАНЬ</w:t>
      </w:r>
      <w:r w:rsidR="00725B2A" w:rsidRPr="00725B2A">
        <w:rPr>
          <w:rFonts w:ascii="Times New Roman" w:hAnsi="Times New Roman" w:cs="Times New Roman"/>
          <w:b/>
          <w:sz w:val="24"/>
          <w:szCs w:val="24"/>
        </w:rPr>
        <w:t> </w:t>
      </w:r>
      <w:r w:rsidR="00725B2A" w:rsidRPr="00CA3008">
        <w:rPr>
          <w:rFonts w:ascii="Times New Roman" w:hAnsi="Times New Roman" w:cs="Times New Roman"/>
          <w:sz w:val="24"/>
          <w:szCs w:val="24"/>
        </w:rPr>
        <w:t xml:space="preserve"> обладает уникальными свойствами уничтожать в воздухе бактерии и вирусы (стрептококки, стафилококки). Помимо этого герань выделяет в воздух вещества, обладающие </w:t>
      </w:r>
      <w:proofErr w:type="spellStart"/>
      <w:r w:rsidR="00725B2A" w:rsidRPr="00CA3008">
        <w:rPr>
          <w:rFonts w:ascii="Times New Roman" w:hAnsi="Times New Roman" w:cs="Times New Roman"/>
          <w:sz w:val="24"/>
          <w:szCs w:val="24"/>
        </w:rPr>
        <w:t>антистрессовой</w:t>
      </w:r>
      <w:proofErr w:type="spellEnd"/>
      <w:r w:rsidR="00725B2A" w:rsidRPr="00CA3008">
        <w:rPr>
          <w:rFonts w:ascii="Times New Roman" w:hAnsi="Times New Roman" w:cs="Times New Roman"/>
          <w:sz w:val="24"/>
          <w:szCs w:val="24"/>
        </w:rPr>
        <w:t xml:space="preserve"> активностью. В летнюю пору растение убережет помещение от комаров, мошек и мух.</w:t>
      </w:r>
    </w:p>
    <w:p w:rsidR="00CA3008" w:rsidRDefault="00725B2A" w:rsidP="00CA3008">
      <w:pPr>
        <w:pStyle w:val="a8"/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noProof/>
          <w:sz w:val="19"/>
          <w:szCs w:val="19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14605</wp:posOffset>
            </wp:positionV>
            <wp:extent cx="1421130" cy="1630680"/>
            <wp:effectExtent l="19050" t="0" r="7620" b="0"/>
            <wp:wrapNone/>
            <wp:docPr id="28" name="Рисунок 28" descr="https://vodakanazer.ru/wp-content/uploads/2019/07/dracena-marginata-opisanie-i-uhod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odakanazer.ru/wp-content/uploads/2019/07/dracena-marginata-opisanie-i-uhod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008" w:rsidRDefault="00CA3008" w:rsidP="00CA3008">
      <w:pPr>
        <w:pStyle w:val="a8"/>
        <w:jc w:val="both"/>
        <w:rPr>
          <w:rFonts w:ascii="Comic Sans MS" w:hAnsi="Comic Sans MS"/>
          <w:sz w:val="19"/>
          <w:szCs w:val="19"/>
        </w:rPr>
      </w:pPr>
    </w:p>
    <w:p w:rsidR="00CA3008" w:rsidRDefault="00CA3008" w:rsidP="00CA3008">
      <w:pPr>
        <w:pStyle w:val="a8"/>
        <w:jc w:val="both"/>
        <w:rPr>
          <w:rFonts w:ascii="Comic Sans MS" w:hAnsi="Comic Sans MS"/>
          <w:sz w:val="19"/>
          <w:szCs w:val="19"/>
        </w:rPr>
      </w:pPr>
    </w:p>
    <w:p w:rsidR="00CA3008" w:rsidRDefault="00C21779" w:rsidP="00CA3008">
      <w:pPr>
        <w:pStyle w:val="a8"/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noProof/>
          <w:sz w:val="19"/>
          <w:szCs w:val="19"/>
        </w:rPr>
        <w:pict>
          <v:shape id="_x0000_s1030" type="#_x0000_t32" style="position:absolute;left:0;text-align:left;margin-left:19.7pt;margin-top:12.65pt;width:12.6pt;height:40.8pt;flip:x;z-index:251664384" o:connectortype="straight">
            <v:stroke endarrow="block"/>
          </v:shape>
        </w:pict>
      </w:r>
    </w:p>
    <w:p w:rsidR="00CA3008" w:rsidRDefault="00CA3008" w:rsidP="00CA3008">
      <w:pPr>
        <w:pStyle w:val="a8"/>
        <w:jc w:val="both"/>
        <w:rPr>
          <w:rFonts w:ascii="Comic Sans MS" w:hAnsi="Comic Sans MS"/>
          <w:sz w:val="19"/>
          <w:szCs w:val="19"/>
        </w:rPr>
      </w:pPr>
    </w:p>
    <w:p w:rsidR="00CA3008" w:rsidRPr="00725B2A" w:rsidRDefault="00725B2A" w:rsidP="00725B2A">
      <w:pPr>
        <w:pStyle w:val="a6"/>
        <w:rPr>
          <w:sz w:val="36"/>
        </w:rPr>
      </w:pPr>
      <w:r w:rsidRPr="00725B2A">
        <w:rPr>
          <w:b/>
          <w:color w:val="548DD4" w:themeColor="text2" w:themeTint="99"/>
          <w:szCs w:val="19"/>
          <w:u w:val="thick"/>
        </w:rPr>
        <w:t>ДРАЦЕНА</w:t>
      </w:r>
      <w:r w:rsidRPr="00725B2A">
        <w:rPr>
          <w:szCs w:val="19"/>
        </w:rPr>
        <w:t xml:space="preserve">  неприхотливое растение, которое приживется в любой квартире, выделяет  фитонциды, убивающие многие болезнетворные </w:t>
      </w:r>
      <w:r w:rsidRPr="00725B2A">
        <w:rPr>
          <w:sz w:val="36"/>
        </w:rPr>
        <w:t xml:space="preserve"> </w:t>
      </w:r>
      <w:r w:rsidRPr="00725B2A">
        <w:rPr>
          <w:szCs w:val="19"/>
        </w:rPr>
        <w:t>бактерии.</w:t>
      </w:r>
      <w:r>
        <w:rPr>
          <w:szCs w:val="19"/>
        </w:rPr>
        <w:t xml:space="preserve"> </w:t>
      </w:r>
    </w:p>
    <w:tbl>
      <w:tblPr>
        <w:tblW w:w="73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20"/>
      </w:tblGrid>
      <w:tr w:rsidR="00725B2A" w:rsidRPr="00725B2A" w:rsidTr="00725B2A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B2A" w:rsidRDefault="00725B2A" w:rsidP="00725B2A">
            <w:pPr>
              <w:pStyle w:val="a8"/>
              <w:spacing w:before="0" w:beforeAutospacing="0" w:after="0" w:afterAutospacing="0"/>
              <w:rPr>
                <w:szCs w:val="19"/>
              </w:rPr>
            </w:pPr>
            <w:r w:rsidRPr="00725B2A">
              <w:rPr>
                <w:b/>
                <w:color w:val="548DD4" w:themeColor="text2" w:themeTint="99"/>
                <w:szCs w:val="19"/>
                <w:u w:val="thick"/>
              </w:rPr>
              <w:t>ХЛОРОФИТУМ</w:t>
            </w:r>
            <w:r w:rsidRPr="00725B2A">
              <w:rPr>
                <w:szCs w:val="19"/>
              </w:rPr>
              <w:t xml:space="preserve">  способен очищать воздух </w:t>
            </w:r>
            <w:proofErr w:type="gramStart"/>
            <w:r w:rsidRPr="00725B2A">
              <w:rPr>
                <w:szCs w:val="19"/>
              </w:rPr>
              <w:t>от</w:t>
            </w:r>
            <w:proofErr w:type="gramEnd"/>
          </w:p>
          <w:p w:rsidR="00725B2A" w:rsidRDefault="00725B2A" w:rsidP="00725B2A">
            <w:pPr>
              <w:pStyle w:val="a8"/>
              <w:spacing w:before="0" w:beforeAutospacing="0" w:after="0" w:afterAutospacing="0"/>
              <w:rPr>
                <w:szCs w:val="19"/>
              </w:rPr>
            </w:pPr>
            <w:r w:rsidRPr="00725B2A">
              <w:rPr>
                <w:szCs w:val="19"/>
              </w:rPr>
              <w:t xml:space="preserve"> многих токсичных веществ, которые выделяют </w:t>
            </w:r>
          </w:p>
          <w:p w:rsidR="00725B2A" w:rsidRDefault="00725B2A" w:rsidP="00725B2A">
            <w:pPr>
              <w:pStyle w:val="a8"/>
              <w:spacing w:before="0" w:beforeAutospacing="0" w:after="0" w:afterAutospacing="0"/>
              <w:rPr>
                <w:szCs w:val="19"/>
              </w:rPr>
            </w:pPr>
            <w:r w:rsidRPr="00725B2A">
              <w:rPr>
                <w:szCs w:val="19"/>
              </w:rPr>
              <w:t xml:space="preserve">предметы мебели из ДСП и некоторые полимеры (бензол, ксилол, толуол, этилбензол, формальдегид и др.), </w:t>
            </w:r>
          </w:p>
          <w:p w:rsidR="00725B2A" w:rsidRDefault="00725B2A" w:rsidP="00725B2A">
            <w:pPr>
              <w:pStyle w:val="a8"/>
              <w:spacing w:before="0" w:beforeAutospacing="0" w:after="0" w:afterAutospacing="0"/>
              <w:rPr>
                <w:szCs w:val="19"/>
              </w:rPr>
            </w:pPr>
            <w:r>
              <w:rPr>
                <w:noProof/>
                <w:szCs w:val="19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-5715</wp:posOffset>
                  </wp:positionV>
                  <wp:extent cx="1948815" cy="1938655"/>
                  <wp:effectExtent l="19050" t="0" r="0" b="0"/>
                  <wp:wrapNone/>
                  <wp:docPr id="34" name="Рисунок 34" descr="https://fitosystems.ru/images/stories/virtuemart/product/hrorofitum_podvesno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fitosystems.ru/images/stories/virtuemart/product/hrorofitum_podvesno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15" cy="193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725B2A">
              <w:rPr>
                <w:szCs w:val="19"/>
              </w:rPr>
              <w:t xml:space="preserve">отличное место </w:t>
            </w:r>
            <w:proofErr w:type="gramStart"/>
            <w:r w:rsidRPr="00725B2A">
              <w:rPr>
                <w:szCs w:val="19"/>
              </w:rPr>
              <w:t>для</w:t>
            </w:r>
            <w:proofErr w:type="gramEnd"/>
            <w:r w:rsidRPr="00725B2A">
              <w:rPr>
                <w:szCs w:val="19"/>
              </w:rPr>
              <w:t xml:space="preserve"> </w:t>
            </w:r>
          </w:p>
          <w:p w:rsidR="00725B2A" w:rsidRDefault="00725B2A" w:rsidP="00725B2A">
            <w:pPr>
              <w:pStyle w:val="a8"/>
              <w:spacing w:before="0" w:beforeAutospacing="0" w:after="0" w:afterAutospacing="0"/>
              <w:rPr>
                <w:szCs w:val="19"/>
              </w:rPr>
            </w:pPr>
            <w:proofErr w:type="spellStart"/>
            <w:r w:rsidRPr="00725B2A">
              <w:rPr>
                <w:szCs w:val="19"/>
              </w:rPr>
              <w:t>хлорофитума</w:t>
            </w:r>
            <w:proofErr w:type="spellEnd"/>
            <w:r w:rsidRPr="00725B2A">
              <w:rPr>
                <w:szCs w:val="19"/>
              </w:rPr>
              <w:t xml:space="preserve"> – кухня, </w:t>
            </w:r>
          </w:p>
          <w:p w:rsidR="00725B2A" w:rsidRDefault="00725B2A" w:rsidP="00725B2A">
            <w:pPr>
              <w:pStyle w:val="a8"/>
              <w:spacing w:before="0" w:beforeAutospacing="0" w:after="0" w:afterAutospacing="0"/>
              <w:rPr>
                <w:szCs w:val="19"/>
              </w:rPr>
            </w:pPr>
            <w:r w:rsidRPr="00725B2A">
              <w:rPr>
                <w:szCs w:val="19"/>
              </w:rPr>
              <w:t xml:space="preserve">более двух третей угарного газа, </w:t>
            </w:r>
          </w:p>
          <w:p w:rsidR="00725B2A" w:rsidRDefault="00725B2A" w:rsidP="00725B2A">
            <w:pPr>
              <w:pStyle w:val="a8"/>
              <w:spacing w:before="0" w:beforeAutospacing="0" w:after="0" w:afterAutospacing="0"/>
              <w:rPr>
                <w:szCs w:val="19"/>
              </w:rPr>
            </w:pPr>
            <w:r w:rsidRPr="00725B2A">
              <w:rPr>
                <w:szCs w:val="19"/>
              </w:rPr>
              <w:t xml:space="preserve">который </w:t>
            </w:r>
          </w:p>
          <w:p w:rsidR="00725B2A" w:rsidRDefault="00725B2A" w:rsidP="00725B2A">
            <w:pPr>
              <w:pStyle w:val="a8"/>
              <w:spacing w:before="0" w:beforeAutospacing="0" w:after="0" w:afterAutospacing="0"/>
              <w:rPr>
                <w:szCs w:val="19"/>
              </w:rPr>
            </w:pPr>
            <w:r w:rsidRPr="00725B2A">
              <w:rPr>
                <w:szCs w:val="19"/>
              </w:rPr>
              <w:t xml:space="preserve">выделяется при </w:t>
            </w:r>
          </w:p>
          <w:p w:rsidR="00725B2A" w:rsidRDefault="00725B2A" w:rsidP="00725B2A">
            <w:pPr>
              <w:pStyle w:val="a8"/>
              <w:spacing w:before="0" w:beforeAutospacing="0" w:after="0" w:afterAutospacing="0"/>
              <w:rPr>
                <w:szCs w:val="19"/>
              </w:rPr>
            </w:pPr>
            <w:proofErr w:type="gramStart"/>
            <w:r w:rsidRPr="00725B2A">
              <w:rPr>
                <w:szCs w:val="19"/>
              </w:rPr>
              <w:t>сгорании</w:t>
            </w:r>
            <w:proofErr w:type="gramEnd"/>
            <w:r w:rsidRPr="00725B2A">
              <w:rPr>
                <w:szCs w:val="19"/>
              </w:rPr>
              <w:t xml:space="preserve"> газа, будет </w:t>
            </w:r>
          </w:p>
          <w:p w:rsidR="00725B2A" w:rsidRDefault="00725B2A" w:rsidP="00725B2A">
            <w:pPr>
              <w:pStyle w:val="a8"/>
              <w:spacing w:before="0" w:beforeAutospacing="0" w:after="0" w:afterAutospacing="0"/>
              <w:rPr>
                <w:szCs w:val="19"/>
              </w:rPr>
            </w:pPr>
            <w:r w:rsidRPr="00725B2A">
              <w:rPr>
                <w:szCs w:val="19"/>
              </w:rPr>
              <w:t>поглощено этим</w:t>
            </w:r>
          </w:p>
          <w:p w:rsidR="00725B2A" w:rsidRPr="00725B2A" w:rsidRDefault="00725B2A" w:rsidP="00725B2A">
            <w:pPr>
              <w:pStyle w:val="a8"/>
              <w:spacing w:before="0" w:beforeAutospacing="0" w:after="0" w:afterAutospacing="0"/>
              <w:rPr>
                <w:szCs w:val="19"/>
              </w:rPr>
            </w:pPr>
            <w:r w:rsidRPr="00725B2A">
              <w:rPr>
                <w:szCs w:val="19"/>
              </w:rPr>
              <w:t xml:space="preserve"> растением.</w:t>
            </w:r>
          </w:p>
        </w:tc>
      </w:tr>
    </w:tbl>
    <w:p w:rsidR="00725B2A" w:rsidRPr="00725B2A" w:rsidRDefault="00725B2A" w:rsidP="00725B2A">
      <w:pPr>
        <w:pStyle w:val="a8"/>
        <w:spacing w:before="0" w:beforeAutospacing="0" w:after="0" w:afterAutospacing="0"/>
        <w:jc w:val="both"/>
        <w:rPr>
          <w:rFonts w:ascii="Comic Sans MS" w:hAnsi="Comic Sans MS"/>
          <w:sz w:val="19"/>
          <w:szCs w:val="19"/>
        </w:rPr>
      </w:pPr>
      <w:r w:rsidRPr="00725B2A">
        <w:rPr>
          <w:rFonts w:ascii="Comic Sans MS" w:hAnsi="Comic Sans MS"/>
          <w:sz w:val="19"/>
          <w:szCs w:val="19"/>
        </w:rPr>
        <w:t> </w:t>
      </w:r>
    </w:p>
    <w:p w:rsidR="00CA3008" w:rsidRDefault="00CA3008" w:rsidP="00CA3008">
      <w:pPr>
        <w:pStyle w:val="a8"/>
        <w:jc w:val="both"/>
        <w:rPr>
          <w:rFonts w:ascii="Comic Sans MS" w:hAnsi="Comic Sans MS"/>
          <w:sz w:val="19"/>
          <w:szCs w:val="19"/>
        </w:rPr>
      </w:pPr>
    </w:p>
    <w:p w:rsidR="00CA3008" w:rsidRDefault="00CA3008" w:rsidP="00CA3008">
      <w:pPr>
        <w:pStyle w:val="a8"/>
        <w:jc w:val="both"/>
        <w:rPr>
          <w:rFonts w:ascii="Comic Sans MS" w:hAnsi="Comic Sans MS"/>
          <w:sz w:val="19"/>
          <w:szCs w:val="19"/>
        </w:rPr>
      </w:pPr>
    </w:p>
    <w:p w:rsidR="00CA3008" w:rsidRDefault="00CA3008" w:rsidP="00CA3008">
      <w:pPr>
        <w:pStyle w:val="a8"/>
        <w:jc w:val="both"/>
        <w:rPr>
          <w:rFonts w:ascii="Comic Sans MS" w:hAnsi="Comic Sans MS"/>
          <w:sz w:val="19"/>
          <w:szCs w:val="19"/>
        </w:rPr>
      </w:pPr>
    </w:p>
    <w:p w:rsidR="00CA3008" w:rsidRPr="00307478" w:rsidRDefault="00CA3008" w:rsidP="007E75FA">
      <w:pPr>
        <w:pStyle w:val="a8"/>
        <w:jc w:val="center"/>
        <w:rPr>
          <w:b/>
          <w:sz w:val="28"/>
          <w:szCs w:val="19"/>
        </w:rPr>
      </w:pPr>
      <w:r w:rsidRPr="00307478">
        <w:rPr>
          <w:b/>
          <w:sz w:val="28"/>
          <w:szCs w:val="19"/>
        </w:rPr>
        <w:t>Комнатные растения не только создают благоприятный микроклимат в квартире, хорошее настроение, и украшают квартиру, они также еще очищают воздух и насыщают его кислородом.</w:t>
      </w:r>
    </w:p>
    <w:p w:rsidR="00CA3008" w:rsidRPr="00307478" w:rsidRDefault="00CA3008" w:rsidP="00CA3008">
      <w:pPr>
        <w:pStyle w:val="a8"/>
        <w:jc w:val="center"/>
        <w:rPr>
          <w:b/>
          <w:sz w:val="40"/>
        </w:rPr>
      </w:pPr>
      <w:r w:rsidRPr="00307478">
        <w:rPr>
          <w:b/>
          <w:sz w:val="28"/>
          <w:szCs w:val="19"/>
        </w:rPr>
        <w:t>Более того, есть растения, польза которых особенна, и для благоприятной атмосферы в доме нужно обязательно поставить пару вазонов на подоконник.</w:t>
      </w:r>
    </w:p>
    <w:p w:rsidR="00F668BF" w:rsidRDefault="00CA3008" w:rsidP="0099618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129540</wp:posOffset>
            </wp:positionV>
            <wp:extent cx="3023870" cy="2042160"/>
            <wp:effectExtent l="19050" t="0" r="5080" b="0"/>
            <wp:wrapNone/>
            <wp:docPr id="5" name="Рисунок 16" descr="https://welcomestpat.org/wp-content/uploads/2015/05/kid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elcomestpat.org/wp-content/uploads/2015/05/kid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42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68BF" w:rsidRDefault="00F668BF" w:rsidP="00996182">
      <w:pPr>
        <w:rPr>
          <w:noProof/>
        </w:rPr>
      </w:pPr>
    </w:p>
    <w:p w:rsidR="00F668BF" w:rsidRDefault="00F668BF" w:rsidP="00996182">
      <w:pPr>
        <w:rPr>
          <w:rFonts w:ascii="Times New Roman" w:hAnsi="Times New Roman" w:cs="Times New Roman"/>
          <w:sz w:val="28"/>
          <w:szCs w:val="28"/>
        </w:rPr>
      </w:pPr>
    </w:p>
    <w:p w:rsidR="00996182" w:rsidRDefault="00996182" w:rsidP="00996182">
      <w:pPr>
        <w:rPr>
          <w:rFonts w:ascii="Times New Roman" w:hAnsi="Times New Roman" w:cs="Times New Roman"/>
          <w:sz w:val="28"/>
          <w:szCs w:val="28"/>
        </w:rPr>
      </w:pPr>
    </w:p>
    <w:p w:rsidR="00F668BF" w:rsidRDefault="00F668BF" w:rsidP="00996182">
      <w:pPr>
        <w:rPr>
          <w:rFonts w:ascii="Times New Roman" w:hAnsi="Times New Roman" w:cs="Times New Roman"/>
          <w:sz w:val="28"/>
          <w:szCs w:val="28"/>
        </w:rPr>
      </w:pPr>
    </w:p>
    <w:p w:rsidR="006E0E83" w:rsidRDefault="006E0E83" w:rsidP="00F668B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A3008" w:rsidRDefault="00CA3008" w:rsidP="00F668B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07478" w:rsidRDefault="00307478" w:rsidP="007E75FA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07478" w:rsidRDefault="00307478" w:rsidP="007E75FA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E75FA" w:rsidRDefault="007E75FA" w:rsidP="007E75FA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931670" cy="1638300"/>
            <wp:effectExtent l="19050" t="0" r="0" b="0"/>
            <wp:wrapNone/>
            <wp:docPr id="67" name="Рисунок 67" descr="https://2sotki.ru/wp-content/uploads/9/6/7/9671327d079ad2796c502dfa48a2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2sotki.ru/wp-content/uploads/9/6/7/9671327d079ad2796c502dfa48a27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75FA" w:rsidRDefault="007E75FA" w:rsidP="007E75FA">
      <w:pPr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</w:pPr>
    </w:p>
    <w:p w:rsidR="007E75FA" w:rsidRDefault="007E75FA" w:rsidP="007E75FA">
      <w:pPr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</w:pPr>
    </w:p>
    <w:p w:rsidR="007E75FA" w:rsidRDefault="007E75FA" w:rsidP="007E75FA">
      <w:pPr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</w:pPr>
    </w:p>
    <w:p w:rsidR="007E75FA" w:rsidRPr="004143BE" w:rsidRDefault="00C21779" w:rsidP="004143BE">
      <w:pPr>
        <w:rPr>
          <w:rFonts w:ascii="Times New Roman" w:hAnsi="Times New Roman" w:cs="Times New Roman"/>
          <w:b/>
          <w:color w:val="0070C0"/>
          <w:sz w:val="24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32"/>
        </w:rPr>
        <w:pict>
          <v:shape id="_x0000_s1035" type="#_x0000_t32" style="position:absolute;margin-left:110.25pt;margin-top:12.3pt;width:3pt;height:180pt;z-index:251676672" o:connectortype="straight">
            <v:stroke endarrow="block"/>
          </v:shape>
        </w:pict>
      </w:r>
      <w:r w:rsidR="007E75FA">
        <w:rPr>
          <w:rFonts w:ascii="Times New Roman" w:hAnsi="Times New Roman" w:cs="Times New Roman"/>
          <w:b/>
          <w:noProof/>
          <w:color w:val="0070C0"/>
          <w:sz w:val="24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308610</wp:posOffset>
            </wp:positionV>
            <wp:extent cx="1474470" cy="1706880"/>
            <wp:effectExtent l="19050" t="0" r="0" b="0"/>
            <wp:wrapNone/>
            <wp:docPr id="10" name="Рисунок 73" descr="https://mykaleidoscope.ru/uploads/posts/2021-04/1617585358_55-p-monstera-v-interere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mykaleidoscope.ru/uploads/posts/2021-04/1617585358_55-p-monstera-v-interere-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70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75FA">
        <w:rPr>
          <w:rFonts w:ascii="Times New Roman" w:hAnsi="Times New Roman" w:cs="Times New Roman"/>
          <w:b/>
          <w:noProof/>
          <w:color w:val="0070C0"/>
          <w:sz w:val="24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1373665</wp:posOffset>
            </wp:positionH>
            <wp:positionV relativeFrom="paragraph">
              <wp:posOffset>308610</wp:posOffset>
            </wp:positionV>
            <wp:extent cx="1821020" cy="1363980"/>
            <wp:effectExtent l="19050" t="0" r="7780" b="0"/>
            <wp:wrapNone/>
            <wp:docPr id="70" name="Рисунок 70" descr="https://www.orchideen-wichmann.de/media/catalog/product/cache/1/image/9df78eab33525d08d6e5fb8d27136e95/b/e/begonia_maculat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orchideen-wichmann.de/media/catalog/product/cache/1/image/9df78eab33525d08d6e5fb8d27136e95/b/e/begonia_maculata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020" cy="136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75FA" w:rsidRPr="007E75FA">
        <w:rPr>
          <w:rFonts w:ascii="Times New Roman" w:hAnsi="Times New Roman" w:cs="Times New Roman"/>
          <w:b/>
          <w:color w:val="0070C0"/>
          <w:sz w:val="24"/>
          <w:szCs w:val="32"/>
        </w:rPr>
        <w:t xml:space="preserve">   </w:t>
      </w:r>
      <w:r w:rsidR="004143BE">
        <w:rPr>
          <w:rFonts w:ascii="Times New Roman" w:hAnsi="Times New Roman" w:cs="Times New Roman"/>
          <w:b/>
          <w:color w:val="0070C0"/>
          <w:sz w:val="24"/>
          <w:szCs w:val="32"/>
        </w:rPr>
        <w:t xml:space="preserve">     </w:t>
      </w:r>
      <w:r w:rsidR="007E75FA" w:rsidRPr="007E75FA">
        <w:rPr>
          <w:rFonts w:ascii="Times New Roman" w:hAnsi="Times New Roman" w:cs="Times New Roman"/>
          <w:b/>
          <w:color w:val="0070C0"/>
          <w:sz w:val="24"/>
          <w:szCs w:val="32"/>
        </w:rPr>
        <w:t xml:space="preserve">   </w:t>
      </w:r>
      <w:r w:rsidR="007E75FA" w:rsidRPr="007E75FA"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  <w:t>АСПАРАГУС</w:t>
      </w:r>
      <w:r w:rsidR="007E75FA"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  <w:t xml:space="preserve"> </w:t>
      </w:r>
    </w:p>
    <w:p w:rsidR="007E75FA" w:rsidRDefault="007E75FA" w:rsidP="007E75FA">
      <w:pPr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</w:pPr>
      <w:r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  <w:t xml:space="preserve"> </w:t>
      </w:r>
    </w:p>
    <w:p w:rsidR="007E75FA" w:rsidRDefault="007E75FA" w:rsidP="007E75FA">
      <w:pPr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</w:pPr>
    </w:p>
    <w:p w:rsidR="007E75FA" w:rsidRDefault="007E75FA" w:rsidP="007E75FA">
      <w:pPr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</w:pPr>
    </w:p>
    <w:p w:rsidR="007E75FA" w:rsidRDefault="007E75FA" w:rsidP="007E75FA">
      <w:pPr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</w:pPr>
    </w:p>
    <w:p w:rsidR="007E75FA" w:rsidRDefault="007E75FA" w:rsidP="007E75FA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</w:pPr>
      <w:r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  <w:t>БЕЛОПЯТНИСТАЯ</w:t>
      </w:r>
    </w:p>
    <w:p w:rsidR="007E75FA" w:rsidRDefault="00C21779" w:rsidP="007E75FA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32"/>
          <w:u w:val="thick"/>
        </w:rPr>
        <w:pict>
          <v:shape id="_x0000_s1037" type="#_x0000_t32" style="position:absolute;left:0;text-align:left;margin-left:166.05pt;margin-top:12.55pt;width:28.8pt;height:36.6pt;flip:x;z-index:251678720" o:connectortype="straight">
            <v:stroke endarrow="block"/>
          </v:shape>
        </w:pict>
      </w:r>
      <w:r w:rsidR="007E75FA"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  <w:t xml:space="preserve"> БЕГОНИЯ</w:t>
      </w:r>
    </w:p>
    <w:p w:rsidR="007E75FA" w:rsidRPr="007E75FA" w:rsidRDefault="004143BE" w:rsidP="004143BE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</w:pPr>
      <w:r w:rsidRPr="004143BE">
        <w:rPr>
          <w:rFonts w:ascii="Times New Roman" w:hAnsi="Times New Roman" w:cs="Times New Roman"/>
          <w:b/>
          <w:color w:val="0070C0"/>
          <w:sz w:val="24"/>
          <w:szCs w:val="32"/>
        </w:rPr>
        <w:t xml:space="preserve">          </w:t>
      </w:r>
      <w:r w:rsidR="007E75FA">
        <w:rPr>
          <w:rFonts w:ascii="Times New Roman" w:hAnsi="Times New Roman" w:cs="Times New Roman"/>
          <w:b/>
          <w:color w:val="0070C0"/>
          <w:sz w:val="24"/>
          <w:szCs w:val="32"/>
          <w:u w:val="thick"/>
        </w:rPr>
        <w:t>МОНСТЕРА</w:t>
      </w:r>
    </w:p>
    <w:p w:rsidR="004143BE" w:rsidRDefault="00C21779" w:rsidP="004143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32"/>
        </w:rPr>
        <w:pict>
          <v:shape id="_x0000_s1036" type="#_x0000_t32" style="position:absolute;left:0;text-align:left;margin-left:74.25pt;margin-top:1.75pt;width:1.2pt;height:25.8pt;z-index:251677696" o:connectortype="straight">
            <v:stroke endarrow="block"/>
          </v:shape>
        </w:pict>
      </w:r>
    </w:p>
    <w:p w:rsidR="00CA3008" w:rsidRPr="004143BE" w:rsidRDefault="004143BE" w:rsidP="004143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32"/>
        </w:rPr>
      </w:pPr>
      <w:r>
        <w:rPr>
          <w:rFonts w:ascii="Times New Roman" w:hAnsi="Times New Roman" w:cs="Times New Roman"/>
          <w:sz w:val="24"/>
          <w:szCs w:val="19"/>
        </w:rPr>
        <w:t xml:space="preserve">- </w:t>
      </w:r>
      <w:r w:rsidRPr="004143BE">
        <w:rPr>
          <w:rFonts w:ascii="Times New Roman" w:hAnsi="Times New Roman" w:cs="Times New Roman"/>
          <w:sz w:val="24"/>
          <w:szCs w:val="19"/>
        </w:rPr>
        <w:t>уменьшают концентрацию солей тяжелых металлов и вредных микроорганизмов в воздухе.</w:t>
      </w:r>
    </w:p>
    <w:p w:rsidR="004143BE" w:rsidRDefault="004143BE" w:rsidP="00414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B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МЕЛИССА, МОНСТЕРА, ЛАВАНДА, ГЕРАНЬ, БАЗИЛИК, ЖАСМИН</w:t>
      </w:r>
      <w:r w:rsidRPr="004143BE">
        <w:rPr>
          <w:rFonts w:ascii="Times New Roman" w:eastAsia="Times New Roman" w:hAnsi="Times New Roman" w:cs="Times New Roman"/>
          <w:sz w:val="24"/>
          <w:szCs w:val="24"/>
        </w:rPr>
        <w:t xml:space="preserve"> - снимают напряжение и способствуют нормализации сна, эти растения можно смело ставить в спальне.</w:t>
      </w:r>
    </w:p>
    <w:p w:rsidR="004143BE" w:rsidRDefault="004143BE" w:rsidP="0041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B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ЛАВАНДА, ЧАБРЕЦ, ЭВКАЛИПТ, ШАЛФЕЙ, КОРИЦА</w:t>
      </w:r>
      <w:r w:rsidRPr="004143BE">
        <w:rPr>
          <w:rFonts w:ascii="Times New Roman" w:eastAsia="Times New Roman" w:hAnsi="Times New Roman" w:cs="Times New Roman"/>
          <w:sz w:val="24"/>
          <w:szCs w:val="24"/>
        </w:rPr>
        <w:t xml:space="preserve"> дезинфицируют воздух.</w:t>
      </w:r>
    </w:p>
    <w:p w:rsidR="004143BE" w:rsidRPr="004143BE" w:rsidRDefault="004143BE" w:rsidP="0041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B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ЛИМОН, БЕРГАМОТ, ЧАБРЕЦ, РОЗМАРИН, МЯТА, БАЗИЛИК</w:t>
      </w:r>
      <w:r w:rsidRPr="004143BE">
        <w:rPr>
          <w:rFonts w:ascii="Times New Roman" w:eastAsia="Times New Roman" w:hAnsi="Times New Roman" w:cs="Times New Roman"/>
          <w:sz w:val="24"/>
          <w:szCs w:val="24"/>
        </w:rPr>
        <w:t xml:space="preserve"> улучшают память и тонизируют.</w:t>
      </w:r>
    </w:p>
    <w:p w:rsidR="007B412C" w:rsidRDefault="007B412C" w:rsidP="007B41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460375</wp:posOffset>
            </wp:positionV>
            <wp:extent cx="1703070" cy="1699260"/>
            <wp:effectExtent l="19050" t="0" r="0" b="0"/>
            <wp:wrapNone/>
            <wp:docPr id="100" name="Рисунок 100" descr="https://gruenstadt.ru/wp-content/uploads/d/6/2/d62f7cfcb6f883740f4f4e5a998843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gruenstadt.ru/wp-content/uploads/d/6/2/d62f7cfcb6f883740f4f4e5a998843ed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69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658495</wp:posOffset>
            </wp:positionV>
            <wp:extent cx="1497665" cy="1501140"/>
            <wp:effectExtent l="19050" t="0" r="7285" b="0"/>
            <wp:wrapNone/>
            <wp:docPr id="97" name="Рисунок 97" descr="https://vsegda-pomnim.com/uploads/posts/2022-04/1650603989_23-vsegda-pomnim-com-p-kak-viglyadit-spatifillum-tsvetok-foto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vsegda-pomnim.com/uploads/posts/2022-04/1650603989_23-vsegda-pomnim-com-p-kak-viglyadit-spatifillum-tsvetok-foto-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65" cy="1501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143BE" w:rsidRPr="004143B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РОЗМАРИНОМ</w:t>
      </w:r>
      <w:r w:rsidR="004143BE" w:rsidRPr="004143BE">
        <w:rPr>
          <w:rFonts w:ascii="Times New Roman" w:eastAsia="Times New Roman" w:hAnsi="Times New Roman" w:cs="Times New Roman"/>
          <w:sz w:val="24"/>
          <w:szCs w:val="24"/>
        </w:rPr>
        <w:t xml:space="preserve"> выделяются фитонциды, которые полезно вдыхать при заболеваниях дыхательных путей.</w:t>
      </w:r>
    </w:p>
    <w:p w:rsidR="007B412C" w:rsidRPr="007B412C" w:rsidRDefault="007B412C" w:rsidP="004143BE">
      <w:pPr>
        <w:rPr>
          <w:rFonts w:ascii="Times New Roman" w:hAnsi="Times New Roman" w:cs="Times New Roman"/>
          <w:b/>
          <w:color w:val="548DD4" w:themeColor="text2" w:themeTint="99"/>
          <w:sz w:val="36"/>
          <w:szCs w:val="24"/>
          <w:u w:val="thick"/>
        </w:rPr>
      </w:pPr>
    </w:p>
    <w:p w:rsidR="00CA3008" w:rsidRDefault="00CA3008" w:rsidP="00F668B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E75FA" w:rsidRDefault="007E75FA" w:rsidP="007E75F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B412C" w:rsidRDefault="00C21779" w:rsidP="007B41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19"/>
          <w:u w:val="thick"/>
        </w:rPr>
        <w:pict>
          <v:shape id="_x0000_s1034" type="#_x0000_t32" style="position:absolute;left:0;text-align:left;margin-left:195.5pt;margin-top:27.95pt;width:27pt;height:17.4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19"/>
          <w:u w:val="thick"/>
        </w:rPr>
        <w:pict>
          <v:shape id="_x0000_s1033" type="#_x0000_t32" style="position:absolute;left:0;text-align:left;margin-left:96.5pt;margin-top:30.95pt;width:36pt;height:27pt;z-index:251674624" o:connectortype="straight">
            <v:stroke endarrow="block"/>
          </v:shape>
        </w:pict>
      </w:r>
      <w:r w:rsidR="007B412C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19"/>
          <w:u w:val="thic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514985</wp:posOffset>
            </wp:positionV>
            <wp:extent cx="1394460" cy="1398026"/>
            <wp:effectExtent l="19050" t="0" r="0" b="0"/>
            <wp:wrapNone/>
            <wp:docPr id="107" name="Рисунок 107" descr="https://topplant.ru/assets/images/products/1938/fikus-bendzhamina-anastasiya-19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topplant.ru/assets/images/products/1938/fikus-bendzhamina-anastasiya-19-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8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412C" w:rsidRPr="007B412C"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  <w:t>СПАТИФИЛЛУМ</w:t>
      </w:r>
      <w:r w:rsidR="007B412C" w:rsidRPr="007B412C">
        <w:rPr>
          <w:rFonts w:ascii="Times New Roman" w:hAnsi="Times New Roman" w:cs="Times New Roman"/>
          <w:b/>
          <w:color w:val="548DD4" w:themeColor="text2" w:themeTint="99"/>
          <w:sz w:val="24"/>
          <w:szCs w:val="19"/>
        </w:rPr>
        <w:t xml:space="preserve">        </w:t>
      </w:r>
      <w:r w:rsidR="007B412C">
        <w:rPr>
          <w:rFonts w:ascii="Times New Roman" w:hAnsi="Times New Roman" w:cs="Times New Roman"/>
          <w:b/>
          <w:color w:val="548DD4" w:themeColor="text2" w:themeTint="99"/>
          <w:sz w:val="24"/>
          <w:szCs w:val="19"/>
        </w:rPr>
        <w:t xml:space="preserve">        </w:t>
      </w:r>
      <w:r w:rsidR="007B412C"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  <w:t>ПЛЮЩ</w:t>
      </w:r>
    </w:p>
    <w:p w:rsidR="003070AE" w:rsidRDefault="003070AE" w:rsidP="00307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t xml:space="preserve">                                   </w:t>
      </w:r>
    </w:p>
    <w:p w:rsidR="003070AE" w:rsidRDefault="003070AE" w:rsidP="00307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t xml:space="preserve">                                       </w:t>
      </w:r>
      <w:r w:rsidR="007B412C" w:rsidRPr="007B412C">
        <w:rPr>
          <w:rFonts w:ascii="Times New Roman" w:hAnsi="Times New Roman" w:cs="Times New Roman"/>
          <w:sz w:val="24"/>
          <w:szCs w:val="19"/>
        </w:rPr>
        <w:t xml:space="preserve">удаляют из воздуха </w:t>
      </w:r>
    </w:p>
    <w:p w:rsidR="003070AE" w:rsidRDefault="003070AE" w:rsidP="00307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t xml:space="preserve">                                       </w:t>
      </w:r>
      <w:r w:rsidR="007B412C" w:rsidRPr="007B412C">
        <w:rPr>
          <w:rFonts w:ascii="Times New Roman" w:hAnsi="Times New Roman" w:cs="Times New Roman"/>
          <w:sz w:val="24"/>
          <w:szCs w:val="19"/>
        </w:rPr>
        <w:t xml:space="preserve">частицы фенола и </w:t>
      </w:r>
    </w:p>
    <w:p w:rsidR="007B412C" w:rsidRPr="007B412C" w:rsidRDefault="003070AE" w:rsidP="003070A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4"/>
          <w:szCs w:val="19"/>
        </w:rPr>
        <w:t xml:space="preserve">                                           </w:t>
      </w:r>
      <w:r w:rsidR="007B412C" w:rsidRPr="007B412C">
        <w:rPr>
          <w:rFonts w:ascii="Times New Roman" w:hAnsi="Times New Roman" w:cs="Times New Roman"/>
          <w:sz w:val="24"/>
          <w:szCs w:val="19"/>
        </w:rPr>
        <w:t>формальдегида</w:t>
      </w:r>
    </w:p>
    <w:p w:rsidR="007E75FA" w:rsidRPr="007E75FA" w:rsidRDefault="00C21779" w:rsidP="007E75F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05.5pt;margin-top:4.15pt;width:16.8pt;height:17.4pt;flip:y;z-index:251673600" o:connectortype="straight">
            <v:stroke endarrow="block"/>
          </v:shape>
        </w:pict>
      </w:r>
    </w:p>
    <w:p w:rsidR="007B412C" w:rsidRDefault="007B412C" w:rsidP="007B412C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12C" w:rsidRPr="007B412C" w:rsidRDefault="007B412C" w:rsidP="007B412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8"/>
          <w:u w:val="thick"/>
        </w:rPr>
      </w:pPr>
      <w:r w:rsidRPr="007B412C">
        <w:rPr>
          <w:rFonts w:ascii="Times New Roman" w:hAnsi="Times New Roman" w:cs="Times New Roman"/>
          <w:b/>
          <w:color w:val="548DD4" w:themeColor="text2" w:themeTint="99"/>
          <w:sz w:val="24"/>
          <w:szCs w:val="28"/>
          <w:u w:val="thick"/>
        </w:rPr>
        <w:t>ФИКУС БЕНДЖАМИНА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8"/>
          <w:u w:val="thick"/>
        </w:rPr>
        <w:t xml:space="preserve"> </w:t>
      </w:r>
    </w:p>
    <w:p w:rsidR="003070AE" w:rsidRPr="003070AE" w:rsidRDefault="003070AE" w:rsidP="003070A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412C" w:rsidRPr="003070AE" w:rsidRDefault="003070AE" w:rsidP="003070A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341309</wp:posOffset>
            </wp:positionV>
            <wp:extent cx="1482090" cy="1677355"/>
            <wp:effectExtent l="19050" t="0" r="3810" b="0"/>
            <wp:wrapNone/>
            <wp:docPr id="11" name="Рисунок 116" descr="https://fleuramour.ru/wp-content/uploads/3/8/d/38d8ae67a0db5d61d0aa9aefefd5ee0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fleuramour.ru/wp-content/uploads/3/8/d/38d8ae67a0db5d61d0aa9aefefd5ee0d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677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070AE">
        <w:rPr>
          <w:rFonts w:ascii="Times New Roman" w:hAnsi="Times New Roman" w:cs="Times New Roman"/>
          <w:sz w:val="24"/>
          <w:szCs w:val="24"/>
        </w:rPr>
        <w:t xml:space="preserve">Считается, что если посадить косточку </w:t>
      </w:r>
      <w:r w:rsidRPr="003070A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thick"/>
        </w:rPr>
        <w:t>АВОКАДО,</w:t>
      </w:r>
      <w:r w:rsidRPr="003070AE">
        <w:rPr>
          <w:rFonts w:ascii="Times New Roman" w:hAnsi="Times New Roman" w:cs="Times New Roman"/>
          <w:sz w:val="24"/>
          <w:szCs w:val="24"/>
        </w:rPr>
        <w:t xml:space="preserve"> то в дом придет любовь.</w:t>
      </w:r>
    </w:p>
    <w:p w:rsidR="007B412C" w:rsidRDefault="007B412C" w:rsidP="007B412C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12C" w:rsidRDefault="007B412C" w:rsidP="007B412C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12C" w:rsidRDefault="007B412C" w:rsidP="007B412C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12C" w:rsidRDefault="007B412C" w:rsidP="007B412C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70AE" w:rsidRDefault="003070AE" w:rsidP="00307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35B" w:rsidRPr="003070AE" w:rsidRDefault="00E62834" w:rsidP="003070AE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32"/>
          <w:u w:val="thick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-1905</wp:posOffset>
            </wp:positionV>
            <wp:extent cx="1451610" cy="1356360"/>
            <wp:effectExtent l="19050" t="0" r="0" b="0"/>
            <wp:wrapNone/>
            <wp:docPr id="125" name="Рисунок 125" descr="https://distano.ru/wp-content/uploads/1/0/9/109378625cc8df86846d524a2fd7ca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distano.ru/wp-content/uploads/1/0/9/109378625cc8df86846d524a2fd7ca83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563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32"/>
          <w:u w:val="thick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-47625</wp:posOffset>
            </wp:positionV>
            <wp:extent cx="1261110" cy="1684020"/>
            <wp:effectExtent l="19050" t="0" r="0" b="0"/>
            <wp:wrapNone/>
            <wp:docPr id="138" name="Рисунок 138" descr="https://cashpo-design.ru/pictures/product/big/2796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cashpo-design.ru/pictures/product/big/27969_bi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070AE" w:rsidRPr="003070AE">
        <w:rPr>
          <w:rFonts w:ascii="Times New Roman" w:hAnsi="Times New Roman" w:cs="Times New Roman"/>
          <w:b/>
          <w:color w:val="548DD4" w:themeColor="text2" w:themeTint="99"/>
          <w:sz w:val="24"/>
          <w:szCs w:val="32"/>
          <w:u w:val="thick"/>
        </w:rPr>
        <w:t>ЛАВР</w:t>
      </w:r>
      <w:r w:rsidR="007D706D" w:rsidRPr="003070AE">
        <w:rPr>
          <w:rFonts w:ascii="Times New Roman" w:hAnsi="Times New Roman" w:cs="Times New Roman"/>
          <w:b/>
          <w:color w:val="548DD4" w:themeColor="text2" w:themeTint="99"/>
          <w:sz w:val="24"/>
          <w:szCs w:val="32"/>
        </w:rPr>
        <w:t xml:space="preserve"> </w:t>
      </w:r>
      <w:r w:rsidR="007D706D" w:rsidRPr="003070AE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   </w:t>
      </w:r>
      <w:r w:rsidR="003070AE" w:rsidRPr="003070AE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      </w:t>
      </w:r>
      <w:r w:rsidR="003070AE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</w:t>
      </w:r>
      <w:r w:rsidR="003070AE" w:rsidRPr="003070AE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  <w:r w:rsidR="003070AE" w:rsidRPr="003070AE"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  <w:t>ПЕПЕРОМИЯ</w:t>
      </w:r>
    </w:p>
    <w:p w:rsidR="00E62834" w:rsidRDefault="00E62834" w:rsidP="00E62834">
      <w:pPr>
        <w:spacing w:after="0" w:line="360" w:lineRule="auto"/>
        <w:rPr>
          <w:rFonts w:ascii="Times New Roman" w:hAnsi="Times New Roman" w:cs="Times New Roman"/>
          <w:b/>
          <w:noProof/>
          <w:color w:val="C00000"/>
          <w:sz w:val="32"/>
          <w:szCs w:val="32"/>
        </w:rPr>
      </w:pPr>
    </w:p>
    <w:p w:rsidR="00E62834" w:rsidRDefault="00E62834" w:rsidP="00E62834">
      <w:pPr>
        <w:spacing w:after="0" w:line="360" w:lineRule="auto"/>
        <w:rPr>
          <w:rFonts w:ascii="Times New Roman" w:hAnsi="Times New Roman" w:cs="Times New Roman"/>
          <w:b/>
          <w:noProof/>
          <w:color w:val="C00000"/>
          <w:sz w:val="32"/>
          <w:szCs w:val="32"/>
        </w:rPr>
      </w:pPr>
    </w:p>
    <w:p w:rsidR="00E62834" w:rsidRDefault="00C21779" w:rsidP="00E62834">
      <w:pPr>
        <w:spacing w:after="0" w:line="360" w:lineRule="auto"/>
        <w:rPr>
          <w:rFonts w:ascii="Times New Roman" w:hAnsi="Times New Roman" w:cs="Times New Roman"/>
          <w:b/>
          <w:noProof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pict>
          <v:shape id="_x0000_s1039" type="#_x0000_t32" style="position:absolute;margin-left:114.55pt;margin-top:15.35pt;width:48pt;height:69.6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pict>
          <v:shape id="_x0000_s1038" type="#_x0000_t32" style="position:absolute;margin-left:55.15pt;margin-top:21.35pt;width:1.2pt;height:58.2pt;z-index:251683840" o:connectortype="straight">
            <v:stroke endarrow="block"/>
          </v:shape>
        </w:pict>
      </w:r>
      <w:r w:rsidR="00E62834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324485</wp:posOffset>
            </wp:positionV>
            <wp:extent cx="1908810" cy="1897380"/>
            <wp:effectExtent l="19050" t="0" r="0" b="0"/>
            <wp:wrapNone/>
            <wp:docPr id="141" name="Рисунок 141" descr="https://zelenaya-volna.ru/wp-content/uploads/3/d/d/3dde8360331fdb6c88650678e27868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zelenaya-volna.ru/wp-content/uploads/3/d/d/3dde8360331fdb6c88650678e27868dd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897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62834" w:rsidRDefault="00E62834" w:rsidP="00E62834">
      <w:pPr>
        <w:spacing w:after="0" w:line="360" w:lineRule="auto"/>
        <w:rPr>
          <w:rFonts w:ascii="Times New Roman" w:hAnsi="Times New Roman" w:cs="Times New Roman"/>
          <w:b/>
          <w:noProof/>
          <w:color w:val="C00000"/>
          <w:sz w:val="32"/>
          <w:szCs w:val="32"/>
        </w:rPr>
      </w:pPr>
    </w:p>
    <w:p w:rsidR="00E62834" w:rsidRDefault="00E62834" w:rsidP="00E62834">
      <w:pPr>
        <w:spacing w:after="0" w:line="360" w:lineRule="auto"/>
        <w:rPr>
          <w:rFonts w:ascii="Times New Roman" w:hAnsi="Times New Roman" w:cs="Times New Roman"/>
          <w:b/>
          <w:noProof/>
          <w:color w:val="C00000"/>
          <w:sz w:val="32"/>
          <w:szCs w:val="32"/>
        </w:rPr>
      </w:pPr>
    </w:p>
    <w:p w:rsidR="00E62834" w:rsidRPr="00E62834" w:rsidRDefault="00E62834" w:rsidP="00E62834">
      <w:pPr>
        <w:spacing w:after="0" w:line="360" w:lineRule="auto"/>
        <w:rPr>
          <w:rFonts w:ascii="Times New Roman" w:hAnsi="Times New Roman" w:cs="Times New Roman"/>
          <w:b/>
          <w:noProof/>
          <w:color w:val="548DD4" w:themeColor="text2" w:themeTint="99"/>
          <w:sz w:val="36"/>
          <w:szCs w:val="32"/>
          <w:u w:val="thick"/>
        </w:rPr>
      </w:pPr>
      <w:r w:rsidRPr="00E62834">
        <w:rPr>
          <w:rFonts w:ascii="Times New Roman" w:hAnsi="Times New Roman" w:cs="Times New Roman"/>
          <w:sz w:val="24"/>
          <w:szCs w:val="19"/>
        </w:rPr>
        <w:t>убивают вирусы и бактерии</w:t>
      </w:r>
      <w:r w:rsidRPr="00E62834">
        <w:rPr>
          <w:rFonts w:ascii="Times New Roman" w:hAnsi="Times New Roman" w:cs="Times New Roman"/>
          <w:b/>
          <w:noProof/>
          <w:color w:val="548DD4" w:themeColor="text2" w:themeTint="99"/>
          <w:sz w:val="36"/>
          <w:szCs w:val="32"/>
          <w:u w:val="thick"/>
        </w:rPr>
        <w:t xml:space="preserve">                           </w:t>
      </w:r>
    </w:p>
    <w:p w:rsidR="00E62834" w:rsidRDefault="00C21779" w:rsidP="00E62834">
      <w:pPr>
        <w:spacing w:after="0" w:line="360" w:lineRule="auto"/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32"/>
          <w:u w:val="thick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32"/>
          <w:u w:val="thick"/>
        </w:rPr>
        <w:pict>
          <v:shape id="_x0000_s1040" type="#_x0000_t32" style="position:absolute;margin-left:85.15pt;margin-top:3.05pt;width:77.4pt;height:52.8pt;flip:x y;z-index:251685888" o:connectortype="straight">
            <v:stroke endarrow="block"/>
          </v:shape>
        </w:pict>
      </w:r>
    </w:p>
    <w:p w:rsidR="00E62834" w:rsidRDefault="00E62834" w:rsidP="00E62834">
      <w:pPr>
        <w:spacing w:after="0" w:line="360" w:lineRule="auto"/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32"/>
          <w:u w:val="thick"/>
        </w:rPr>
      </w:pPr>
    </w:p>
    <w:p w:rsidR="00E62834" w:rsidRDefault="00E62834" w:rsidP="00E62834">
      <w:pPr>
        <w:spacing w:after="0" w:line="360" w:lineRule="auto"/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32"/>
          <w:u w:val="thick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32"/>
          <w:u w:val="thick"/>
        </w:rPr>
        <w:t xml:space="preserve">                                                    </w:t>
      </w:r>
    </w:p>
    <w:p w:rsidR="0030518B" w:rsidRPr="00E62834" w:rsidRDefault="00E62834" w:rsidP="00E62834">
      <w:pPr>
        <w:spacing w:after="0" w:line="240" w:lineRule="auto"/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  <w:u w:val="thick"/>
        </w:rPr>
      </w:pPr>
      <w:r w:rsidRPr="00E62834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</w:rPr>
        <w:t xml:space="preserve">                                                       </w:t>
      </w:r>
      <w:r w:rsidRPr="00E62834"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  <w:u w:val="thick"/>
        </w:rPr>
        <w:t>КИПАРИС</w:t>
      </w:r>
    </w:p>
    <w:p w:rsidR="00E62834" w:rsidRDefault="00E62834" w:rsidP="00E62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834" w:rsidRPr="00307478" w:rsidRDefault="00E62834" w:rsidP="00E62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834">
        <w:rPr>
          <w:rFonts w:ascii="Times New Roman" w:hAnsi="Times New Roman" w:cs="Times New Roman"/>
          <w:sz w:val="24"/>
          <w:szCs w:val="24"/>
        </w:rPr>
        <w:t>Многие растения считаются энергетическими очистителями, так например</w:t>
      </w:r>
      <w:r w:rsidRPr="00307478">
        <w:rPr>
          <w:rFonts w:ascii="Times New Roman" w:hAnsi="Times New Roman" w:cs="Times New Roman"/>
          <w:sz w:val="24"/>
          <w:szCs w:val="24"/>
        </w:rPr>
        <w:t xml:space="preserve">, </w:t>
      </w:r>
      <w:r w:rsidRPr="00307478">
        <w:rPr>
          <w:rFonts w:ascii="Times New Roman" w:hAnsi="Times New Roman" w:cs="Times New Roman"/>
          <w:b/>
          <w:sz w:val="24"/>
          <w:szCs w:val="24"/>
        </w:rPr>
        <w:t>улучшает энергетику в доме:</w:t>
      </w:r>
    </w:p>
    <w:p w:rsidR="00E62834" w:rsidRDefault="00E62834" w:rsidP="00E62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478" w:rsidRDefault="00E62834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  <w:r w:rsidRPr="00E62834"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  <w:t>НЕФРОЛЕПИС</w:t>
      </w:r>
      <w:r w:rsidR="00307478"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  <w:t xml:space="preserve"> </w:t>
      </w:r>
    </w:p>
    <w:p w:rsid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19"/>
          <w:u w:val="thick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27940</wp:posOffset>
            </wp:positionV>
            <wp:extent cx="1870710" cy="1249680"/>
            <wp:effectExtent l="19050" t="0" r="0" b="0"/>
            <wp:wrapNone/>
            <wp:docPr id="150" name="Рисунок 150" descr="https://snus-outlet.ru/wp-content/uploads/8/2/7/8272213021dd90bf672f4ca6ecf36ac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snus-outlet.ru/wp-content/uploads/8/2/7/8272213021dd90bf672f4ca6ecf36ac0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24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19"/>
          <w:u w:val="thick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165100</wp:posOffset>
            </wp:positionV>
            <wp:extent cx="1527810" cy="1760220"/>
            <wp:effectExtent l="19050" t="0" r="0" b="0"/>
            <wp:wrapNone/>
            <wp:docPr id="12" name="Рисунок 153" descr="https://1.allegroimg.com/original/06d6d0/ac48822c4087951722f6fe203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1.allegroimg.com/original/06d6d0/ac48822c4087951722f6fe20377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76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</w:p>
    <w:p w:rsid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</w:p>
    <w:p w:rsid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</w:p>
    <w:p w:rsid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</w:p>
    <w:p w:rsid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</w:p>
    <w:p w:rsid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</w:p>
    <w:p w:rsid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</w:p>
    <w:p w:rsid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</w:p>
    <w:p w:rsid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</w:p>
    <w:p w:rsidR="00307478" w:rsidRPr="00307478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</w:rPr>
      </w:pPr>
    </w:p>
    <w:p w:rsidR="00E62834" w:rsidRPr="00E62834" w:rsidRDefault="00307478" w:rsidP="00E6283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</w:pPr>
      <w:r w:rsidRPr="00307478">
        <w:rPr>
          <w:rFonts w:ascii="Times New Roman" w:hAnsi="Times New Roman" w:cs="Times New Roman"/>
          <w:b/>
          <w:color w:val="548DD4" w:themeColor="text2" w:themeTint="99"/>
          <w:sz w:val="24"/>
          <w:szCs w:val="19"/>
        </w:rPr>
        <w:t xml:space="preserve">                                                 </w:t>
      </w:r>
      <w:r w:rsidRPr="00307478">
        <w:rPr>
          <w:rFonts w:ascii="Times New Roman" w:hAnsi="Times New Roman" w:cs="Times New Roman"/>
          <w:b/>
          <w:color w:val="548DD4" w:themeColor="text2" w:themeTint="99"/>
          <w:sz w:val="24"/>
          <w:szCs w:val="19"/>
          <w:u w:val="thick"/>
        </w:rPr>
        <w:t>ПАССИФЛОРА</w:t>
      </w:r>
    </w:p>
    <w:sectPr w:rsidR="00E62834" w:rsidRPr="00E62834" w:rsidSect="00996182">
      <w:pgSz w:w="16838" w:h="11906" w:orient="landscape"/>
      <w:pgMar w:top="567" w:right="567" w:bottom="567" w:left="567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ED3"/>
    <w:multiLevelType w:val="hybridMultilevel"/>
    <w:tmpl w:val="FE62A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A7D5A"/>
    <w:multiLevelType w:val="hybridMultilevel"/>
    <w:tmpl w:val="5588A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3E93"/>
    <w:rsid w:val="002D3D91"/>
    <w:rsid w:val="0030518B"/>
    <w:rsid w:val="003070AE"/>
    <w:rsid w:val="00307478"/>
    <w:rsid w:val="003A65A8"/>
    <w:rsid w:val="004143BE"/>
    <w:rsid w:val="00616BF3"/>
    <w:rsid w:val="006E0E83"/>
    <w:rsid w:val="0071335B"/>
    <w:rsid w:val="007150D5"/>
    <w:rsid w:val="00725B2A"/>
    <w:rsid w:val="0078162F"/>
    <w:rsid w:val="007B412C"/>
    <w:rsid w:val="007D706D"/>
    <w:rsid w:val="007E75FA"/>
    <w:rsid w:val="008C67A1"/>
    <w:rsid w:val="009373CB"/>
    <w:rsid w:val="00996182"/>
    <w:rsid w:val="00C21779"/>
    <w:rsid w:val="00CA3008"/>
    <w:rsid w:val="00CD7AE4"/>
    <w:rsid w:val="00D86DDA"/>
    <w:rsid w:val="00E62834"/>
    <w:rsid w:val="00F00699"/>
    <w:rsid w:val="00F43E93"/>
    <w:rsid w:val="00F668BF"/>
    <w:rsid w:val="00F9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3215]"/>
    </o:shapedefaults>
    <o:shapelayout v:ext="edit">
      <o:idmap v:ext="edit" data="1"/>
      <o:rules v:ext="edit">
        <o:r id="V:Rule12" type="connector" idref="#_x0000_s1031"/>
        <o:r id="V:Rule13" type="connector" idref="#_x0000_s1037"/>
        <o:r id="V:Rule14" type="connector" idref="#_x0000_s1030"/>
        <o:r id="V:Rule15" type="connector" idref="#_x0000_s1038"/>
        <o:r id="V:Rule16" type="connector" idref="#_x0000_s1033"/>
        <o:r id="V:Rule17" type="connector" idref="#_x0000_s1034"/>
        <o:r id="V:Rule18" type="connector" idref="#_x0000_s1039"/>
        <o:r id="V:Rule19" type="connector" idref="#_x0000_s1036"/>
        <o:r id="V:Rule20" type="connector" idref="#_x0000_s1032"/>
        <o:r id="V:Rule21" type="connector" idref="#_x0000_s1040"/>
        <o:r id="V:Rule2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62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6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E0E83"/>
    <w:pPr>
      <w:ind w:left="720"/>
      <w:contextualSpacing/>
    </w:pPr>
  </w:style>
  <w:style w:type="paragraph" w:styleId="a8">
    <w:name w:val="No Spacing"/>
    <w:basedOn w:val="a"/>
    <w:uiPriority w:val="1"/>
    <w:qFormat/>
    <w:rsid w:val="00CA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6</cp:revision>
  <dcterms:created xsi:type="dcterms:W3CDTF">2022-03-06T12:27:00Z</dcterms:created>
  <dcterms:modified xsi:type="dcterms:W3CDTF">2022-07-27T09:12:00Z</dcterms:modified>
</cp:coreProperties>
</file>