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EA" w:rsidRDefault="00A549A6">
      <w:pPr>
        <w:spacing w:after="0" w:line="240" w:lineRule="auto"/>
        <w:jc w:val="center"/>
        <w:rPr>
          <w:rFonts w:ascii="Times New Roman" w:hAnsi="Times New Roman"/>
        </w:rPr>
      </w:pPr>
      <w:r w:rsidRPr="00A549A6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6.6pt;height:45pt;visibility:visible;mso-wrap-style:square" o:bordertopcolor="black" o:borderleftcolor="black" o:borderbottomcolor="black" o:borderrightcolor="black">
            <v:imagedata r:id="rId5" o:title="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5922EA" w:rsidRDefault="005922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22EA" w:rsidRDefault="00A549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922EA" w:rsidRDefault="005922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22EA" w:rsidRDefault="00A549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922EA" w:rsidRDefault="00A549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922EA" w:rsidRDefault="00A549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5922EA" w:rsidRDefault="005922EA">
      <w:pPr>
        <w:jc w:val="center"/>
        <w:rPr>
          <w:rFonts w:ascii="Times New Roman" w:hAnsi="Times New Roman"/>
          <w:sz w:val="28"/>
          <w:szCs w:val="28"/>
        </w:rPr>
      </w:pPr>
    </w:p>
    <w:p w:rsidR="005922EA" w:rsidRDefault="005922EA">
      <w:pPr>
        <w:rPr>
          <w:rFonts w:ascii="Times New Roman" w:hAnsi="Times New Roman"/>
          <w:b/>
          <w:sz w:val="28"/>
          <w:szCs w:val="28"/>
        </w:rPr>
      </w:pPr>
    </w:p>
    <w:p w:rsidR="005922EA" w:rsidRDefault="005922EA">
      <w:pPr>
        <w:rPr>
          <w:rFonts w:ascii="Times New Roman" w:hAnsi="Times New Roman"/>
          <w:b/>
          <w:sz w:val="28"/>
          <w:szCs w:val="28"/>
        </w:rPr>
      </w:pPr>
    </w:p>
    <w:p w:rsidR="005922EA" w:rsidRDefault="005922EA">
      <w:pPr>
        <w:rPr>
          <w:rFonts w:ascii="Times New Roman" w:hAnsi="Times New Roman"/>
          <w:b/>
          <w:sz w:val="28"/>
          <w:szCs w:val="28"/>
        </w:rPr>
      </w:pPr>
    </w:p>
    <w:p w:rsidR="005922EA" w:rsidRDefault="005922EA">
      <w:pPr>
        <w:rPr>
          <w:rFonts w:ascii="Times New Roman" w:hAnsi="Times New Roman"/>
          <w:b/>
          <w:sz w:val="28"/>
          <w:szCs w:val="28"/>
        </w:rPr>
      </w:pPr>
    </w:p>
    <w:p w:rsidR="00057CCD" w:rsidRDefault="00A549A6" w:rsidP="00057CC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Конспект </w:t>
      </w:r>
      <w:r w:rsidR="00057CCD">
        <w:rPr>
          <w:rFonts w:ascii="Times New Roman" w:hAnsi="Times New Roman"/>
          <w:sz w:val="32"/>
          <w:szCs w:val="32"/>
        </w:rPr>
        <w:t>НОД</w:t>
      </w:r>
    </w:p>
    <w:p w:rsidR="00A549A6" w:rsidRDefault="00A549A6" w:rsidP="00057CC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 изобразительной деятельности </w:t>
      </w:r>
    </w:p>
    <w:p w:rsidR="00A549A6" w:rsidRDefault="00A549A6" w:rsidP="00057CC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нетрадиционной технике рисования для старшей группы </w:t>
      </w:r>
    </w:p>
    <w:p w:rsidR="005922EA" w:rsidRDefault="00A549A6" w:rsidP="00057CC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тему:  «Путешествие в волшебную страну».</w:t>
      </w:r>
    </w:p>
    <w:p w:rsidR="005922EA" w:rsidRDefault="005922EA" w:rsidP="0005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2EA" w:rsidRDefault="005922EA" w:rsidP="0005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2EA" w:rsidRDefault="005922EA" w:rsidP="00057CC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22EA" w:rsidRDefault="005922EA">
      <w:pPr>
        <w:rPr>
          <w:rFonts w:ascii="Times New Roman" w:hAnsi="Times New Roman"/>
          <w:b/>
          <w:sz w:val="28"/>
          <w:szCs w:val="28"/>
        </w:rPr>
      </w:pPr>
    </w:p>
    <w:p w:rsidR="005922EA" w:rsidRDefault="005922EA">
      <w:pPr>
        <w:rPr>
          <w:rFonts w:ascii="Times New Roman" w:hAnsi="Times New Roman"/>
          <w:b/>
          <w:sz w:val="28"/>
          <w:szCs w:val="28"/>
        </w:rPr>
      </w:pPr>
    </w:p>
    <w:p w:rsidR="005922EA" w:rsidRDefault="005922EA">
      <w:pPr>
        <w:jc w:val="right"/>
        <w:rPr>
          <w:rFonts w:ascii="Times New Roman" w:hAnsi="Times New Roman"/>
          <w:b/>
          <w:sz w:val="28"/>
          <w:szCs w:val="28"/>
        </w:rPr>
      </w:pPr>
    </w:p>
    <w:p w:rsidR="005922EA" w:rsidRDefault="005922EA">
      <w:pPr>
        <w:rPr>
          <w:rFonts w:ascii="Times New Roman" w:hAnsi="Times New Roman"/>
          <w:b/>
          <w:sz w:val="28"/>
          <w:szCs w:val="28"/>
        </w:rPr>
      </w:pPr>
    </w:p>
    <w:p w:rsidR="005922EA" w:rsidRDefault="00A549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5922EA" w:rsidRDefault="00A549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Дисенбекова С.</w:t>
      </w:r>
    </w:p>
    <w:p w:rsidR="005922EA" w:rsidRDefault="005922EA">
      <w:pPr>
        <w:jc w:val="right"/>
        <w:rPr>
          <w:rFonts w:ascii="Times New Roman" w:hAnsi="Times New Roman"/>
          <w:sz w:val="28"/>
          <w:szCs w:val="28"/>
        </w:rPr>
      </w:pPr>
    </w:p>
    <w:p w:rsidR="005922EA" w:rsidRDefault="005922EA">
      <w:pPr>
        <w:rPr>
          <w:rFonts w:ascii="Times New Roman" w:hAnsi="Times New Roman"/>
          <w:sz w:val="28"/>
          <w:szCs w:val="28"/>
        </w:rPr>
      </w:pPr>
    </w:p>
    <w:p w:rsidR="005922EA" w:rsidRDefault="005922EA">
      <w:pPr>
        <w:rPr>
          <w:rFonts w:ascii="Times New Roman" w:hAnsi="Times New Roman"/>
          <w:sz w:val="28"/>
          <w:szCs w:val="28"/>
        </w:rPr>
      </w:pPr>
    </w:p>
    <w:p w:rsidR="00057CCD" w:rsidRDefault="00057CCD">
      <w:pPr>
        <w:rPr>
          <w:rFonts w:ascii="Times New Roman" w:hAnsi="Times New Roman"/>
          <w:sz w:val="28"/>
          <w:szCs w:val="28"/>
        </w:rPr>
      </w:pPr>
    </w:p>
    <w:p w:rsidR="00057CCD" w:rsidRDefault="00057CCD">
      <w:pPr>
        <w:rPr>
          <w:rFonts w:ascii="Times New Roman" w:hAnsi="Times New Roman"/>
          <w:sz w:val="28"/>
          <w:szCs w:val="28"/>
        </w:rPr>
      </w:pPr>
    </w:p>
    <w:p w:rsidR="005922EA" w:rsidRDefault="00057CCD" w:rsidP="00057C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Тюмень, 2022 </w:t>
      </w:r>
    </w:p>
    <w:p w:rsidR="005922EA" w:rsidRDefault="00A549A6" w:rsidP="00057CCD">
      <w:pPr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4" w:space="0" w:color="auto"/>
        </w:rPr>
        <w:lastRenderedPageBreak/>
        <w:t>Цель</w:t>
      </w:r>
      <w:r>
        <w:rPr>
          <w:rFonts w:ascii="Times New Roman" w:hAnsi="Times New Roman"/>
          <w:color w:val="111111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познакомить детей с техникой рисования</w:t>
      </w:r>
      <w:r>
        <w:rPr>
          <w:rFonts w:ascii="Times New Roman" w:hAnsi="Times New Roman"/>
          <w:sz w:val="28"/>
          <w:szCs w:val="28"/>
        </w:rPr>
        <w:t xml:space="preserve"> на наждачной бумаге;</w:t>
      </w:r>
    </w:p>
    <w:p w:rsidR="005922EA" w:rsidRDefault="00A549A6" w:rsidP="00057CCD">
      <w:pPr>
        <w:spacing w:line="240" w:lineRule="auto"/>
        <w:ind w:left="-993" w:firstLine="567"/>
        <w:jc w:val="both"/>
        <w:rPr>
          <w:rFonts w:ascii="Times New Roman" w:hAnsi="Times New Roman"/>
          <w:b/>
          <w:bCs/>
          <w:color w:val="11111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bdr w:val="none" w:sz="4" w:space="0" w:color="auto"/>
        </w:rPr>
        <w:t xml:space="preserve">         </w:t>
      </w:r>
      <w:r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>Программные задачи: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Образовательная: </w:t>
      </w:r>
    </w:p>
    <w:p w:rsidR="005922EA" w:rsidRDefault="00A549A6" w:rsidP="00057CCD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Учить детей выполнять действия согласно алгоритму</w:t>
      </w:r>
    </w:p>
    <w:p w:rsidR="005922EA" w:rsidRDefault="00A549A6" w:rsidP="00057CCD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Познакомить с техникой рисования наждачной бумагой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Развивающие:</w:t>
      </w:r>
    </w:p>
    <w:p w:rsidR="005922EA" w:rsidRDefault="00A549A6" w:rsidP="00057CCD">
      <w:pPr>
        <w:pStyle w:val="a4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Развивать координацию, внимание, мелкую моторику рук</w:t>
      </w:r>
    </w:p>
    <w:p w:rsidR="005922EA" w:rsidRDefault="00A549A6" w:rsidP="00057CCD">
      <w:pPr>
        <w:pStyle w:val="a4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Развивать умение пос</w:t>
      </w:r>
      <w:r>
        <w:rPr>
          <w:rFonts w:ascii="Times New Roman" w:hAnsi="Times New Roman" w:cs="Times New Roman"/>
          <w:color w:val="111111"/>
          <w:sz w:val="28"/>
          <w:szCs w:val="28"/>
        </w:rPr>
        <w:t>ледовательно вести работу</w:t>
      </w:r>
    </w:p>
    <w:p w:rsidR="005922EA" w:rsidRDefault="00A549A6" w:rsidP="00057CCD">
      <w:pPr>
        <w:pStyle w:val="a4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тактильные ощущения, воображение и фантазию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Воспитательные:</w:t>
      </w:r>
    </w:p>
    <w:p w:rsidR="005922EA" w:rsidRDefault="00A549A6" w:rsidP="00057CCD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Воспитывать интерес к творческому процессу</w:t>
      </w:r>
    </w:p>
    <w:p w:rsidR="005922EA" w:rsidRDefault="00A549A6" w:rsidP="00057CCD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Воспитывать положительные эмоции</w:t>
      </w:r>
    </w:p>
    <w:p w:rsidR="005922EA" w:rsidRDefault="00A549A6" w:rsidP="00057CCD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Воспитывать эстетические чувства, самостоятельность и аккуратность в выполнение ра</w:t>
      </w:r>
      <w:r>
        <w:rPr>
          <w:rFonts w:ascii="Times New Roman" w:hAnsi="Times New Roman" w:cs="Times New Roman"/>
          <w:color w:val="111111"/>
          <w:sz w:val="28"/>
          <w:szCs w:val="28"/>
        </w:rPr>
        <w:t>боты.</w:t>
      </w:r>
    </w:p>
    <w:p w:rsidR="00057CCD" w:rsidRDefault="00057CCD" w:rsidP="00057CCD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22EA" w:rsidRDefault="00A549A6" w:rsidP="00057CC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наждачная бумага мелкой и средней зернистости, восковые  мелки, цветные карандаши. </w:t>
      </w:r>
    </w:p>
    <w:p w:rsidR="005922EA" w:rsidRPr="00057CCD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CCD">
        <w:rPr>
          <w:rFonts w:ascii="Times New Roman" w:hAnsi="Times New Roman" w:cs="Times New Roman"/>
          <w:b/>
          <w:sz w:val="28"/>
          <w:szCs w:val="28"/>
        </w:rPr>
        <w:t xml:space="preserve">Ход НОД: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гости в Бумажную страну. Как вы думаете, что можно там увидеть?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Много бумаги, бумажных человечков.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 этой стране много разной бумаги: гладкой и шероховатой, цветной и белой, тонкой и плотной. Но чтобы туда попасть, нам нужен помощник. Кто это, вы сейчас отгадаете.  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бумаге я бегу, 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умею</w:t>
      </w:r>
      <w:r>
        <w:rPr>
          <w:rFonts w:ascii="Times New Roman" w:hAnsi="Times New Roman" w:cs="Times New Roman"/>
          <w:sz w:val="28"/>
          <w:szCs w:val="28"/>
        </w:rPr>
        <w:t xml:space="preserve">, все могу, 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дождик нарисую, 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- елочку в снегу, 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дядю, хочешь сад. 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любой ребенок рад.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Карандаш! </w:t>
      </w:r>
    </w:p>
    <w:p w:rsidR="00057CCD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это карандаш. При помощи карандаша можно нарисовать на бумаге все, что захочется. Карандаши так же, как и бумагу, изготавливают из древесины. Карандаш сможет помочь нам попасть в Бумажную страну.  (Входит Карандаш)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>
        <w:rPr>
          <w:rFonts w:ascii="Times New Roman" w:hAnsi="Times New Roman" w:cs="Times New Roman"/>
          <w:sz w:val="28"/>
          <w:szCs w:val="28"/>
        </w:rPr>
        <w:t xml:space="preserve">. Я узнал, что вам нужна моя помощь. 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Карандаш! Мы хотим попасть в Бумажную страну. Проводи нас туда, пожалуйста!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Хорошо. Я знаю туда дорогу. Только сначала поиграйте со мной. Игра называется «Угадай на ощупь». Я раздам вам ма</w:t>
      </w:r>
      <w:r>
        <w:rPr>
          <w:rFonts w:ascii="Times New Roman" w:hAnsi="Times New Roman" w:cs="Times New Roman"/>
          <w:sz w:val="28"/>
          <w:szCs w:val="28"/>
        </w:rPr>
        <w:t>ленькие дощечки с разными поверхностями. Вы закроете глаза, потрогаете их и скажете, что эти поверхности вам напоминают. Сначала пусть ваша воспитательница попробует рассказать о своих ощущениях.  Карандаш вручает воспитательнице дощечку, покрытую слоем ма</w:t>
      </w:r>
      <w:r>
        <w:rPr>
          <w:rFonts w:ascii="Times New Roman" w:hAnsi="Times New Roman" w:cs="Times New Roman"/>
          <w:sz w:val="28"/>
          <w:szCs w:val="28"/>
        </w:rPr>
        <w:t>нной крупы. Манка приклеена к поверхности.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(водит подушечками пальцев по поверхности дощечки): Поверхность дощечки напоминает мне песок. Я представила, что сейчас лето. Я отдыхаю на берегу реки, строю замок из песка. ( Карандаш раздает детям до</w:t>
      </w:r>
      <w:r>
        <w:rPr>
          <w:rFonts w:ascii="Times New Roman" w:hAnsi="Times New Roman" w:cs="Times New Roman"/>
          <w:sz w:val="28"/>
          <w:szCs w:val="28"/>
        </w:rPr>
        <w:t>щечки с разными поверхностями - с покрытием из длинного и короткого ворса; с застывшими каплями клея; с приклеенной к доске веточкой ели и др. Несколько детей рассказывают, какие ассоциации вызывают в них прикосновения к дощечкам. Тем, кому не удалось поде</w:t>
      </w:r>
      <w:r>
        <w:rPr>
          <w:rFonts w:ascii="Times New Roman" w:hAnsi="Times New Roman" w:cs="Times New Roman"/>
          <w:sz w:val="28"/>
          <w:szCs w:val="28"/>
        </w:rPr>
        <w:t>литься впечатлениями, такая возможность будет предоставлена после занятия.)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Вы молодцы! Играть с вами интересно. Я покажу вам дорогу в Бумажную страну.  Звучит «волшебная» музыка. Дети переходят в спальню подходят к небольшой выставке с поделками</w:t>
      </w:r>
      <w:r>
        <w:rPr>
          <w:rFonts w:ascii="Times New Roman" w:hAnsi="Times New Roman" w:cs="Times New Roman"/>
          <w:sz w:val="28"/>
          <w:szCs w:val="28"/>
        </w:rPr>
        <w:t xml:space="preserve"> из бумаги.</w:t>
      </w:r>
    </w:p>
    <w:p w:rsidR="00057CCD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 много красивых вещей можно сделать из бумаги. Оказывается, на бумаге можно не только рисовать.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Карандаш: </w:t>
      </w:r>
      <w:r>
        <w:rPr>
          <w:rFonts w:ascii="Times New Roman" w:hAnsi="Times New Roman" w:cs="Times New Roman"/>
          <w:sz w:val="28"/>
          <w:szCs w:val="28"/>
        </w:rPr>
        <w:t>Дети, какие поделки вам особенно понравились и почему?  Дети рассматривают выставку и делятся своими впечат</w:t>
      </w:r>
      <w:r>
        <w:rPr>
          <w:rFonts w:ascii="Times New Roman" w:hAnsi="Times New Roman" w:cs="Times New Roman"/>
          <w:sz w:val="28"/>
          <w:szCs w:val="28"/>
        </w:rPr>
        <w:t xml:space="preserve">лениями. Неожиданно Карандаш обнаруживает пакет.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что я нашел. (Разворачивает пакет.) Что это? Вы знаете?  Дети высказывают предположения.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тоже бумага. Называется она наждачная. Возьмите ее в руки. Какая он</w:t>
      </w:r>
      <w:r>
        <w:rPr>
          <w:rFonts w:ascii="Times New Roman" w:hAnsi="Times New Roman" w:cs="Times New Roman"/>
          <w:sz w:val="28"/>
          <w:szCs w:val="28"/>
        </w:rPr>
        <w:t xml:space="preserve">а на ощупь?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Шероховатая.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Эту бумагу используют для обработки деревянных поверхностей, чтобы они превращались в гладкие. Вот так (показывает). А в стране, куда мы попали, на ней еще и рисовать можно. (Проводит по бумаге несколько лини</w:t>
      </w:r>
      <w:r>
        <w:rPr>
          <w:rFonts w:ascii="Times New Roman" w:hAnsi="Times New Roman" w:cs="Times New Roman"/>
          <w:sz w:val="28"/>
          <w:szCs w:val="28"/>
        </w:rPr>
        <w:t xml:space="preserve">й мелком.) Хотите попробовать?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нарисуем рисунки на наждачной бумаге и подарим их жителям Бумажной страны. Кажется, таких рисунков здесь нет.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CD">
        <w:rPr>
          <w:rFonts w:ascii="Times New Roman" w:hAnsi="Times New Roman" w:cs="Times New Roman"/>
          <w:b/>
          <w:sz w:val="28"/>
          <w:szCs w:val="28"/>
        </w:rPr>
        <w:t xml:space="preserve"> Карандаш:</w:t>
      </w:r>
      <w:r>
        <w:rPr>
          <w:rFonts w:ascii="Times New Roman" w:hAnsi="Times New Roman" w:cs="Times New Roman"/>
          <w:sz w:val="28"/>
          <w:szCs w:val="28"/>
        </w:rPr>
        <w:t xml:space="preserve"> И правда - нет!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Давайте!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объясняет детям технику работы на наждачной бумаге. Дети получают по кусочку наждачной бумаги цветные карандаши и мелки, занимают рабочие места и рисуют рисунок по желанию. Затем выставляют свои работы на выставке.</w:t>
      </w:r>
    </w:p>
    <w:p w:rsidR="00057CCD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Карандаш: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  <w:r>
        <w:rPr>
          <w:rFonts w:ascii="Times New Roman" w:hAnsi="Times New Roman" w:cs="Times New Roman"/>
          <w:sz w:val="28"/>
          <w:szCs w:val="28"/>
        </w:rPr>
        <w:t>Какие красивые рисунки у вас получились! Все разные, прозрачные и воздушные.</w:t>
      </w:r>
    </w:p>
    <w:p w:rsidR="00057CCD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57CCD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Да, необычные рисунки! Вам понравилось так рисовать?  Дети делятся своими впечатлениями о работе с новым видом бумаги.  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Очень интересно вы рассказывали</w:t>
      </w:r>
      <w:r>
        <w:rPr>
          <w:rFonts w:ascii="Times New Roman" w:hAnsi="Times New Roman" w:cs="Times New Roman"/>
          <w:sz w:val="28"/>
          <w:szCs w:val="28"/>
        </w:rPr>
        <w:t>. Однако пришло время покидать Бумажную страну.</w:t>
      </w:r>
    </w:p>
    <w:p w:rsidR="00057CCD" w:rsidRDefault="00057CCD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9A6">
        <w:rPr>
          <w:rFonts w:ascii="Times New Roman" w:hAnsi="Times New Roman" w:cs="Times New Roman"/>
          <w:sz w:val="28"/>
          <w:szCs w:val="28"/>
        </w:rPr>
        <w:t xml:space="preserve">Как называется бумага, на которой мы сегодня рисовали?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549A6">
        <w:rPr>
          <w:rFonts w:ascii="Times New Roman" w:hAnsi="Times New Roman" w:cs="Times New Roman"/>
          <w:sz w:val="28"/>
          <w:szCs w:val="28"/>
        </w:rPr>
        <w:t>аждачная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она? Шероховатая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ее используют? Для обработки деревянных поверхностей</w:t>
      </w:r>
    </w:p>
    <w:p w:rsidR="005922EA" w:rsidRDefault="00A549A6" w:rsidP="00057CC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Карандаш, за интересн</w:t>
      </w:r>
      <w:r>
        <w:rPr>
          <w:rFonts w:ascii="Times New Roman" w:hAnsi="Times New Roman"/>
          <w:sz w:val="28"/>
          <w:szCs w:val="28"/>
        </w:rPr>
        <w:t>ое пут</w:t>
      </w:r>
      <w:r>
        <w:rPr>
          <w:rFonts w:ascii="Times New Roman" w:hAnsi="Times New Roman"/>
          <w:sz w:val="28"/>
          <w:szCs w:val="28"/>
        </w:rPr>
        <w:t>ешествие. До свидания!</w:t>
      </w:r>
    </w:p>
    <w:sectPr w:rsidR="005922EA" w:rsidSect="005922EA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明朝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20F4"/>
    <w:multiLevelType w:val="hybridMultilevel"/>
    <w:tmpl w:val="DE064222"/>
    <w:lvl w:ilvl="0" w:tplc="6810C2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85A5A2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C02662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D6A64F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8CAF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AC02968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FA1E0C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FACE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9A4022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>
    <w:nsid w:val="57EA7226"/>
    <w:multiLevelType w:val="hybridMultilevel"/>
    <w:tmpl w:val="CB76246E"/>
    <w:lvl w:ilvl="0" w:tplc="EEAE2B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6FE327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B009F8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CE8660D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C0B92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C0C98C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9E1E80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14DA3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4C004C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">
    <w:nsid w:val="61AD7BA6"/>
    <w:multiLevelType w:val="hybridMultilevel"/>
    <w:tmpl w:val="DFA08E52"/>
    <w:lvl w:ilvl="0" w:tplc="8A2E81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E6A38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3B2FC4C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A066F0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90FB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582100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4ABEEE3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FE3D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1829B6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3">
    <w:nsid w:val="77DB5A67"/>
    <w:multiLevelType w:val="hybridMultilevel"/>
    <w:tmpl w:val="C74AECFE"/>
    <w:lvl w:ilvl="0" w:tplc="5DEEFF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4AF39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58E76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56700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90195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D21C9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02A1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06B7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5AEA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9B1"/>
    <w:rsid w:val="000368C6"/>
    <w:rsid w:val="00057CCD"/>
    <w:rsid w:val="00214D0C"/>
    <w:rsid w:val="00240ABA"/>
    <w:rsid w:val="003D432E"/>
    <w:rsid w:val="003E3604"/>
    <w:rsid w:val="005922EA"/>
    <w:rsid w:val="00643D6C"/>
    <w:rsid w:val="009921EB"/>
    <w:rsid w:val="009D29B1"/>
    <w:rsid w:val="00A549A6"/>
    <w:rsid w:val="00A85105"/>
    <w:rsid w:val="00DC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92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22EA"/>
    <w:pPr>
      <w:ind w:left="720"/>
      <w:contextualSpacing/>
    </w:pPr>
  </w:style>
  <w:style w:type="paragraph" w:styleId="a4">
    <w:name w:val="No Spacing"/>
    <w:uiPriority w:val="99"/>
    <w:qFormat/>
    <w:rsid w:val="005922EA"/>
    <w:rPr>
      <w:rFonts w:eastAsia="游明朝" w:hAnsi="Arial" w:cs="Arial"/>
      <w:sz w:val="22"/>
      <w:szCs w:val="22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5922EA"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5922EA"/>
    <w:pPr>
      <w:keepNext/>
      <w:keepLines/>
      <w:spacing w:before="200" w:after="0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5922EA"/>
    <w:pPr>
      <w:keepNext/>
      <w:keepLines/>
      <w:spacing w:before="200" w:after="0"/>
    </w:pPr>
    <w:rPr>
      <w:rFonts w:ascii="Cambria" w:eastAsia="Times New Roman" w:hAnsi="Cambria"/>
      <w:b/>
      <w:bCs/>
      <w:color w:val="4F81BD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5922EA"/>
    <w:pPr>
      <w:keepNext/>
      <w:keepLines/>
      <w:spacing w:before="200" w:after="0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5922EA"/>
    <w:pPr>
      <w:keepNext/>
      <w:keepLines/>
      <w:spacing w:before="200" w:after="0"/>
    </w:pPr>
    <w:rPr>
      <w:rFonts w:ascii="Cambria" w:eastAsia="Times New Roman" w:hAnsi="Cambria"/>
      <w:color w:val="243F60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5922EA"/>
    <w:pPr>
      <w:keepNext/>
      <w:keepLines/>
      <w:spacing w:before="200" w:after="0"/>
    </w:pPr>
    <w:rPr>
      <w:rFonts w:ascii="Cambria" w:eastAsia="Times New Roman" w:hAnsi="Cambria"/>
      <w:i/>
      <w:iCs/>
      <w:color w:val="243F60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5922EA"/>
    <w:pPr>
      <w:keepNext/>
      <w:keepLines/>
      <w:spacing w:before="200" w:after="0"/>
    </w:pPr>
    <w:rPr>
      <w:rFonts w:ascii="Cambria" w:eastAsia="Times New Roman" w:hAnsi="Cambria"/>
      <w:i/>
      <w:iCs/>
      <w:color w:val="404040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5922EA"/>
    <w:pPr>
      <w:keepNext/>
      <w:keepLines/>
      <w:spacing w:before="200" w:after="0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5922EA"/>
    <w:pPr>
      <w:keepNext/>
      <w:keepLines/>
      <w:spacing w:before="200" w:after="0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Heading1Char">
    <w:name w:val="Heading 1 Char"/>
    <w:basedOn w:val="a0"/>
    <w:link w:val="Heading1"/>
    <w:uiPriority w:val="9"/>
    <w:rsid w:val="005922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5922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5922E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a0"/>
    <w:link w:val="Heading4"/>
    <w:uiPriority w:val="9"/>
    <w:rsid w:val="005922E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a0"/>
    <w:link w:val="Heading5"/>
    <w:uiPriority w:val="9"/>
    <w:rsid w:val="005922E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a0"/>
    <w:link w:val="Heading6"/>
    <w:uiPriority w:val="9"/>
    <w:rsid w:val="005922EA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a0"/>
    <w:link w:val="Heading7"/>
    <w:uiPriority w:val="9"/>
    <w:rsid w:val="005922E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a0"/>
    <w:link w:val="Heading8"/>
    <w:uiPriority w:val="9"/>
    <w:rsid w:val="005922E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5922E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5922E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922EA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922E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922E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5922EA"/>
    <w:rPr>
      <w:i/>
      <w:iCs/>
      <w:color w:val="808080"/>
    </w:rPr>
  </w:style>
  <w:style w:type="character" w:styleId="aa">
    <w:name w:val="Emphasis"/>
    <w:basedOn w:val="a0"/>
    <w:uiPriority w:val="20"/>
    <w:qFormat/>
    <w:rsid w:val="005922EA"/>
    <w:rPr>
      <w:i/>
      <w:iCs/>
    </w:rPr>
  </w:style>
  <w:style w:type="character" w:styleId="ab">
    <w:name w:val="Intense Emphasis"/>
    <w:basedOn w:val="a0"/>
    <w:uiPriority w:val="21"/>
    <w:qFormat/>
    <w:rsid w:val="005922EA"/>
    <w:rPr>
      <w:b/>
      <w:bCs/>
      <w:i/>
      <w:iCs/>
      <w:color w:val="4F81BD"/>
    </w:rPr>
  </w:style>
  <w:style w:type="character" w:styleId="ac">
    <w:name w:val="Strong"/>
    <w:basedOn w:val="a0"/>
    <w:uiPriority w:val="22"/>
    <w:qFormat/>
    <w:rsid w:val="005922EA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5922EA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5922EA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5922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5922EA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5922EA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5922EA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5922EA"/>
    <w:rPr>
      <w:b/>
      <w:bCs/>
      <w:smallCaps/>
      <w:spacing w:val="5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5922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5922EA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5922EA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5922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5922EA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5922EA"/>
    <w:rPr>
      <w:vertAlign w:val="superscript"/>
    </w:rPr>
  </w:style>
  <w:style w:type="character" w:styleId="af2">
    <w:name w:val="Hyperlink"/>
    <w:basedOn w:val="a0"/>
    <w:uiPriority w:val="99"/>
    <w:unhideWhenUsed/>
    <w:rsid w:val="005922EA"/>
    <w:rPr>
      <w:color w:val="0000FF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5922E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5922EA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5922EA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922EA"/>
  </w:style>
  <w:style w:type="paragraph" w:customStyle="1" w:styleId="Footer">
    <w:name w:val="Footer"/>
    <w:basedOn w:val="a"/>
    <w:link w:val="FooterChar"/>
    <w:uiPriority w:val="99"/>
    <w:unhideWhenUsed/>
    <w:rsid w:val="005922EA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922EA"/>
  </w:style>
  <w:style w:type="paragraph" w:styleId="af5">
    <w:name w:val="Balloon Text"/>
    <w:basedOn w:val="a"/>
    <w:link w:val="af6"/>
    <w:uiPriority w:val="99"/>
    <w:semiHidden/>
    <w:unhideWhenUsed/>
    <w:rsid w:val="000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7C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2022-12-12T12:27:00Z</dcterms:created>
  <dcterms:modified xsi:type="dcterms:W3CDTF">2022-12-12T12:37:00Z</dcterms:modified>
</cp:coreProperties>
</file>