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B6" w:rsidRPr="00B470B6" w:rsidRDefault="00B470B6" w:rsidP="00B470B6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B470B6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0B6" w:rsidRPr="00B470B6" w:rsidRDefault="00B470B6" w:rsidP="00B470B6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470B6" w:rsidRPr="00B470B6" w:rsidRDefault="00B470B6" w:rsidP="00B470B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470B6">
        <w:rPr>
          <w:rFonts w:eastAsia="Times New Roman" w:cs="Times New Roman"/>
          <w:color w:val="000000"/>
          <w:szCs w:val="28"/>
          <w:lang w:eastAsia="ru-RU"/>
        </w:rPr>
        <w:t>Департамент образования Администрации города Тюмени</w:t>
      </w:r>
    </w:p>
    <w:p w:rsidR="00B470B6" w:rsidRPr="00B470B6" w:rsidRDefault="00B470B6" w:rsidP="00B470B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470B6" w:rsidRPr="00B470B6" w:rsidRDefault="00B470B6" w:rsidP="00B470B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470B6">
        <w:rPr>
          <w:rFonts w:eastAsia="Times New Roman" w:cs="Times New Roman"/>
          <w:color w:val="000000"/>
          <w:szCs w:val="28"/>
          <w:lang w:eastAsia="ru-RU"/>
        </w:rPr>
        <w:t>Муниципальное автономное дошкольное образовательное учреждение</w:t>
      </w:r>
    </w:p>
    <w:p w:rsidR="00B470B6" w:rsidRPr="00B470B6" w:rsidRDefault="00B470B6" w:rsidP="00B470B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470B6">
        <w:rPr>
          <w:rFonts w:eastAsia="Times New Roman" w:cs="Times New Roman"/>
          <w:color w:val="000000"/>
          <w:szCs w:val="28"/>
          <w:lang w:eastAsia="ru-RU"/>
        </w:rPr>
        <w:t>детский сад № 186 города Тюмени</w:t>
      </w:r>
    </w:p>
    <w:p w:rsidR="00B470B6" w:rsidRPr="00B470B6" w:rsidRDefault="00B470B6" w:rsidP="00B470B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470B6">
        <w:rPr>
          <w:rFonts w:eastAsia="Times New Roman" w:cs="Times New Roman"/>
          <w:color w:val="000000"/>
          <w:szCs w:val="28"/>
          <w:lang w:eastAsia="ru-RU"/>
        </w:rPr>
        <w:t>(МАДОУ д/с № 186 города Тюмени)</w:t>
      </w:r>
    </w:p>
    <w:p w:rsidR="00B470B6" w:rsidRPr="00B470B6" w:rsidRDefault="00B470B6" w:rsidP="00B470B6">
      <w:pPr>
        <w:shd w:val="clear" w:color="auto" w:fill="FFFFFF"/>
        <w:spacing w:before="230" w:after="230" w:line="240" w:lineRule="auto"/>
        <w:ind w:firstLine="36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470B6" w:rsidRPr="00B470B6" w:rsidRDefault="00B470B6" w:rsidP="00B470B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B470B6" w:rsidRPr="00B470B6" w:rsidRDefault="00B470B6" w:rsidP="00B470B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B470B6" w:rsidRDefault="00B470B6" w:rsidP="00B470B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E2860" w:rsidRDefault="006E2860" w:rsidP="00B470B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E2860" w:rsidRPr="00B470B6" w:rsidRDefault="006E2860" w:rsidP="00B470B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B470B6" w:rsidRPr="00B470B6" w:rsidRDefault="00B470B6" w:rsidP="00B470B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35214F" w:rsidRDefault="00B470B6" w:rsidP="00B470B6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Сценарий развлечения </w:t>
      </w:r>
    </w:p>
    <w:p w:rsidR="00B470B6" w:rsidRPr="00B470B6" w:rsidRDefault="00B470B6" w:rsidP="00B470B6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для родителей с детьми</w:t>
      </w:r>
    </w:p>
    <w:p w:rsidR="00B470B6" w:rsidRPr="0035214F" w:rsidRDefault="00B470B6" w:rsidP="00B470B6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35214F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«Масленичные забавы»</w:t>
      </w:r>
    </w:p>
    <w:p w:rsidR="00B470B6" w:rsidRPr="00B470B6" w:rsidRDefault="00B470B6" w:rsidP="00B470B6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B470B6" w:rsidRPr="00B470B6" w:rsidRDefault="00B470B6" w:rsidP="00B470B6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B470B6" w:rsidRPr="00B470B6" w:rsidRDefault="00B470B6" w:rsidP="00B470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B470B6" w:rsidRPr="00B470B6" w:rsidRDefault="00B470B6" w:rsidP="00B470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B470B6" w:rsidRPr="00B470B6" w:rsidRDefault="00B470B6" w:rsidP="00B470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B470B6" w:rsidRPr="00B470B6" w:rsidRDefault="00B470B6" w:rsidP="00B470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B470B6" w:rsidRPr="00B470B6" w:rsidRDefault="00B470B6" w:rsidP="00B470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B470B6" w:rsidRPr="00B470B6" w:rsidRDefault="00B470B6" w:rsidP="00B470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B470B6" w:rsidRDefault="00B470B6" w:rsidP="0081751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B470B6" w:rsidRPr="00B470B6" w:rsidRDefault="00B470B6" w:rsidP="00B470B6">
      <w:pPr>
        <w:shd w:val="clear" w:color="auto" w:fill="FFFFFF"/>
        <w:spacing w:after="0" w:line="240" w:lineRule="auto"/>
        <w:jc w:val="right"/>
        <w:rPr>
          <w:rFonts w:eastAsia="Calibri" w:cs="Times New Roman"/>
          <w:sz w:val="22"/>
        </w:rPr>
      </w:pPr>
      <w:r w:rsidRPr="00B470B6">
        <w:rPr>
          <w:rFonts w:eastAsia="Times New Roman" w:cs="Times New Roman"/>
          <w:color w:val="000000"/>
          <w:szCs w:val="28"/>
          <w:lang w:eastAsia="ru-RU"/>
        </w:rPr>
        <w:t>Составила:</w:t>
      </w:r>
    </w:p>
    <w:p w:rsidR="00B470B6" w:rsidRPr="00B470B6" w:rsidRDefault="00B470B6" w:rsidP="00B470B6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B470B6">
        <w:rPr>
          <w:rFonts w:eastAsia="Times New Roman" w:cs="Times New Roman"/>
          <w:color w:val="000000"/>
          <w:szCs w:val="28"/>
          <w:lang w:eastAsia="ru-RU"/>
        </w:rPr>
        <w:t>Воспитатель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r w:rsidR="00817519">
        <w:rPr>
          <w:rFonts w:eastAsia="Times New Roman" w:cs="Times New Roman"/>
          <w:color w:val="000000"/>
          <w:szCs w:val="28"/>
          <w:lang w:eastAsia="ru-RU"/>
        </w:rPr>
        <w:t>Лебедева Е.В.</w:t>
      </w:r>
    </w:p>
    <w:p w:rsidR="00B470B6" w:rsidRPr="00B470B6" w:rsidRDefault="00B470B6" w:rsidP="00B470B6">
      <w:pPr>
        <w:spacing w:after="240" w:line="240" w:lineRule="auto"/>
        <w:rPr>
          <w:rFonts w:eastAsia="Times New Roman" w:cs="Times New Roman"/>
          <w:szCs w:val="28"/>
          <w:lang w:eastAsia="ru-RU"/>
        </w:rPr>
      </w:pPr>
    </w:p>
    <w:p w:rsidR="00B470B6" w:rsidRPr="00B470B6" w:rsidRDefault="00B470B6" w:rsidP="00B470B6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470B6" w:rsidRDefault="00B470B6" w:rsidP="00B470B6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817519" w:rsidRDefault="00817519" w:rsidP="00B470B6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817519" w:rsidRDefault="00817519" w:rsidP="00B470B6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817519" w:rsidRDefault="00817519" w:rsidP="00B470B6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817519" w:rsidRPr="00B470B6" w:rsidRDefault="00817519" w:rsidP="00B470B6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470B6" w:rsidRPr="00B470B6" w:rsidRDefault="00B470B6" w:rsidP="00B470B6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B470B6">
        <w:rPr>
          <w:rFonts w:eastAsia="Times New Roman" w:cs="Times New Roman"/>
          <w:color w:val="000000"/>
          <w:szCs w:val="28"/>
          <w:lang w:eastAsia="ru-RU"/>
        </w:rPr>
        <w:t>Тюмень 202</w:t>
      </w:r>
      <w:r>
        <w:rPr>
          <w:rFonts w:eastAsia="Times New Roman" w:cs="Times New Roman"/>
          <w:color w:val="000000"/>
          <w:szCs w:val="28"/>
          <w:lang w:eastAsia="ru-RU"/>
        </w:rPr>
        <w:t>3</w:t>
      </w:r>
    </w:p>
    <w:p w:rsidR="0035214F" w:rsidRDefault="0035214F" w:rsidP="0035214F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u w:val="single"/>
          <w:bdr w:val="none" w:sz="0" w:space="0" w:color="auto" w:frame="1"/>
          <w:lang w:eastAsia="ru-RU"/>
        </w:rPr>
      </w:pPr>
    </w:p>
    <w:p w:rsidR="00B470B6" w:rsidRPr="00B470B6" w:rsidRDefault="00B470B6" w:rsidP="0035214F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u w:val="single"/>
          <w:bdr w:val="none" w:sz="0" w:space="0" w:color="auto" w:frame="1"/>
          <w:lang w:eastAsia="ru-RU"/>
        </w:rPr>
      </w:pPr>
      <w:r w:rsidRPr="00B470B6">
        <w:rPr>
          <w:rFonts w:eastAsia="Times New Roman" w:cs="Times New Roman"/>
          <w:b/>
          <w:bCs/>
          <w:color w:val="000000"/>
          <w:szCs w:val="28"/>
          <w:u w:val="single"/>
          <w:bdr w:val="none" w:sz="0" w:space="0" w:color="auto" w:frame="1"/>
          <w:lang w:eastAsia="ru-RU"/>
        </w:rPr>
        <w:lastRenderedPageBreak/>
        <w:t>Цель:</w:t>
      </w:r>
      <w:r w:rsidRPr="00B470B6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ru-RU"/>
        </w:rPr>
        <w:t>Развивать интерес к </w:t>
      </w:r>
      <w:r w:rsidRPr="00FF21D9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ru-RU"/>
        </w:rPr>
        <w:t>народным традициям</w:t>
      </w:r>
      <w:r w:rsidRPr="00B470B6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ru-RU"/>
        </w:rPr>
        <w:t>.</w:t>
      </w:r>
    </w:p>
    <w:p w:rsidR="00951CA9" w:rsidRDefault="00951CA9" w:rsidP="0035214F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u w:val="single"/>
          <w:bdr w:val="none" w:sz="0" w:space="0" w:color="auto" w:frame="1"/>
          <w:lang w:eastAsia="ru-RU"/>
        </w:rPr>
      </w:pPr>
    </w:p>
    <w:p w:rsidR="00B470B6" w:rsidRPr="00B470B6" w:rsidRDefault="00B470B6" w:rsidP="0035214F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u w:val="single"/>
          <w:bdr w:val="none" w:sz="0" w:space="0" w:color="auto" w:frame="1"/>
          <w:lang w:eastAsia="ru-RU"/>
        </w:rPr>
      </w:pPr>
      <w:r w:rsidRPr="00B470B6">
        <w:rPr>
          <w:rFonts w:eastAsia="Times New Roman" w:cs="Times New Roman"/>
          <w:b/>
          <w:bCs/>
          <w:color w:val="000000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B470B6" w:rsidRPr="00FF21D9" w:rsidRDefault="00B470B6" w:rsidP="0035214F">
      <w:pPr>
        <w:pStyle w:val="a4"/>
        <w:ind w:firstLine="567"/>
        <w:jc w:val="both"/>
        <w:rPr>
          <w:b/>
          <w:bCs/>
          <w:lang w:eastAsia="ru-RU"/>
        </w:rPr>
      </w:pPr>
      <w:r w:rsidRPr="00FF21D9">
        <w:rPr>
          <w:b/>
          <w:bCs/>
          <w:lang w:eastAsia="ru-RU"/>
        </w:rPr>
        <w:t>Образовательная область «Социально – коммуникативное развитие</w:t>
      </w:r>
      <w:r w:rsidR="00FF21D9">
        <w:rPr>
          <w:b/>
          <w:bCs/>
          <w:lang w:eastAsia="ru-RU"/>
        </w:rPr>
        <w:t>»</w:t>
      </w:r>
    </w:p>
    <w:p w:rsidR="00B470B6" w:rsidRPr="00FF21D9" w:rsidRDefault="00FF21D9" w:rsidP="0035214F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>- р</w:t>
      </w:r>
      <w:r w:rsidR="00BD7193" w:rsidRPr="00FF21D9">
        <w:rPr>
          <w:lang w:eastAsia="ru-RU"/>
        </w:rPr>
        <w:t xml:space="preserve">азвитие общения и взаимодействия ребенка с взрослыми и </w:t>
      </w:r>
      <w:r w:rsidRPr="00FF21D9">
        <w:rPr>
          <w:lang w:eastAsia="ru-RU"/>
        </w:rPr>
        <w:t>свес никами</w:t>
      </w:r>
    </w:p>
    <w:p w:rsidR="00B470B6" w:rsidRPr="00B470B6" w:rsidRDefault="00FF21D9" w:rsidP="0035214F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470B6" w:rsidRPr="00B470B6">
        <w:rPr>
          <w:lang w:eastAsia="ru-RU"/>
        </w:rPr>
        <w:t xml:space="preserve">воспитывать дружеские взаимоотношения </w:t>
      </w:r>
    </w:p>
    <w:p w:rsidR="00B470B6" w:rsidRPr="00FF21D9" w:rsidRDefault="00B470B6" w:rsidP="0035214F">
      <w:pPr>
        <w:pStyle w:val="a4"/>
        <w:ind w:firstLine="567"/>
        <w:jc w:val="both"/>
        <w:rPr>
          <w:b/>
          <w:bCs/>
          <w:lang w:eastAsia="ru-RU"/>
        </w:rPr>
      </w:pPr>
      <w:r w:rsidRPr="00FF21D9">
        <w:rPr>
          <w:b/>
          <w:bCs/>
          <w:lang w:eastAsia="ru-RU"/>
        </w:rPr>
        <w:t>Образовательная область «Речевое развитие»</w:t>
      </w:r>
    </w:p>
    <w:p w:rsidR="00B470B6" w:rsidRPr="00B470B6" w:rsidRDefault="00FF21D9" w:rsidP="0035214F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470B6" w:rsidRPr="00B470B6">
        <w:rPr>
          <w:lang w:eastAsia="ru-RU"/>
        </w:rPr>
        <w:t xml:space="preserve">расширять и активизировать словарный запас </w:t>
      </w:r>
    </w:p>
    <w:p w:rsidR="00B470B6" w:rsidRPr="00B470B6" w:rsidRDefault="00FF21D9" w:rsidP="0035214F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470B6" w:rsidRPr="00B470B6">
        <w:rPr>
          <w:lang w:eastAsia="ru-RU"/>
        </w:rPr>
        <w:t>развивать диалогическую речь</w:t>
      </w:r>
    </w:p>
    <w:p w:rsidR="00BD7193" w:rsidRPr="00FF21D9" w:rsidRDefault="00B470B6" w:rsidP="0035214F">
      <w:pPr>
        <w:pStyle w:val="a4"/>
        <w:ind w:firstLine="567"/>
        <w:jc w:val="both"/>
        <w:rPr>
          <w:b/>
          <w:bCs/>
          <w:lang w:eastAsia="ru-RU"/>
        </w:rPr>
      </w:pPr>
      <w:r w:rsidRPr="00FF21D9">
        <w:rPr>
          <w:b/>
          <w:bCs/>
          <w:lang w:eastAsia="ru-RU"/>
        </w:rPr>
        <w:t>Образовательная область «Познавательное развитие»</w:t>
      </w:r>
    </w:p>
    <w:p w:rsidR="00BD7193" w:rsidRDefault="00FF21D9" w:rsidP="0035214F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D7193">
        <w:rPr>
          <w:lang w:eastAsia="ru-RU"/>
        </w:rPr>
        <w:t>формировать представления об отечественных праздниках и традициях</w:t>
      </w:r>
    </w:p>
    <w:p w:rsidR="00B470B6" w:rsidRPr="00B470B6" w:rsidRDefault="00FF21D9" w:rsidP="0035214F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470B6" w:rsidRPr="00B470B6">
        <w:rPr>
          <w:lang w:eastAsia="ru-RU"/>
        </w:rPr>
        <w:t>учить согласовывать свои действия с действиями ведущего и других участников игры</w:t>
      </w:r>
    </w:p>
    <w:p w:rsidR="00B470B6" w:rsidRPr="00B470B6" w:rsidRDefault="00FF21D9" w:rsidP="0035214F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B470B6" w:rsidRPr="00B470B6">
        <w:rPr>
          <w:lang w:eastAsia="ru-RU"/>
        </w:rPr>
        <w:t>развивать в игре сообразительность, умение самостоятельно решать поставленную задачу</w:t>
      </w:r>
    </w:p>
    <w:p w:rsidR="00B470B6" w:rsidRPr="00FF21D9" w:rsidRDefault="00B470B6" w:rsidP="0035214F">
      <w:pPr>
        <w:pStyle w:val="a4"/>
        <w:ind w:firstLine="567"/>
        <w:jc w:val="both"/>
        <w:rPr>
          <w:rFonts w:eastAsia="Calibri"/>
          <w:b/>
          <w:bCs/>
        </w:rPr>
      </w:pPr>
      <w:r w:rsidRPr="00FF21D9">
        <w:rPr>
          <w:rFonts w:eastAsia="Calibri"/>
          <w:b/>
          <w:bCs/>
        </w:rPr>
        <w:t>Образовательная область «Физическое развитие»</w:t>
      </w:r>
    </w:p>
    <w:p w:rsidR="00D10C8E" w:rsidRDefault="00FF21D9" w:rsidP="0035214F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D10C8E">
        <w:rPr>
          <w:lang w:eastAsia="ru-RU"/>
        </w:rPr>
        <w:t>развитие интереса к участию в подвижных и спортивных играх</w:t>
      </w:r>
    </w:p>
    <w:p w:rsidR="00D10C8E" w:rsidRDefault="00FF21D9" w:rsidP="0035214F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D10C8E">
        <w:rPr>
          <w:lang w:eastAsia="ru-RU"/>
        </w:rPr>
        <w:t>учить реагировать на сигналы «беги»</w:t>
      </w:r>
      <w:r w:rsidR="00DD6D2B">
        <w:rPr>
          <w:lang w:eastAsia="ru-RU"/>
        </w:rPr>
        <w:t>, «лови», «стой»; выполнять правила в подвижных играх</w:t>
      </w:r>
    </w:p>
    <w:p w:rsidR="0035214F" w:rsidRDefault="0035214F" w:rsidP="0035214F">
      <w:pPr>
        <w:pStyle w:val="a4"/>
        <w:ind w:firstLine="567"/>
        <w:jc w:val="both"/>
        <w:rPr>
          <w:b/>
          <w:bCs/>
          <w:bdr w:val="none" w:sz="0" w:space="0" w:color="auto" w:frame="1"/>
          <w:lang w:eastAsia="ru-RU"/>
        </w:rPr>
      </w:pPr>
    </w:p>
    <w:p w:rsidR="00B470B6" w:rsidRPr="00B470B6" w:rsidRDefault="00B470B6" w:rsidP="0035214F">
      <w:pPr>
        <w:pStyle w:val="a4"/>
        <w:ind w:firstLine="567"/>
        <w:jc w:val="both"/>
        <w:rPr>
          <w:lang w:eastAsia="ru-RU"/>
        </w:rPr>
      </w:pPr>
      <w:r w:rsidRPr="00FF21D9">
        <w:rPr>
          <w:b/>
          <w:bCs/>
          <w:bdr w:val="none" w:sz="0" w:space="0" w:color="auto" w:frame="1"/>
          <w:lang w:eastAsia="ru-RU"/>
        </w:rPr>
        <w:t xml:space="preserve">Предварительная </w:t>
      </w:r>
      <w:proofErr w:type="spellStart"/>
      <w:r w:rsidRPr="00FF21D9">
        <w:rPr>
          <w:b/>
          <w:bCs/>
          <w:bdr w:val="none" w:sz="0" w:space="0" w:color="auto" w:frame="1"/>
          <w:lang w:eastAsia="ru-RU"/>
        </w:rPr>
        <w:t>работа</w:t>
      </w:r>
      <w:proofErr w:type="gramStart"/>
      <w:r w:rsidRPr="00FF21D9">
        <w:rPr>
          <w:b/>
          <w:bCs/>
          <w:lang w:eastAsia="ru-RU"/>
        </w:rPr>
        <w:t>:</w:t>
      </w:r>
      <w:r w:rsidR="00DD6D2B" w:rsidRPr="00DD6D2B">
        <w:rPr>
          <w:shd w:val="clear" w:color="auto" w:fill="FFFFFF"/>
        </w:rPr>
        <w:t>б</w:t>
      </w:r>
      <w:proofErr w:type="gramEnd"/>
      <w:r w:rsidR="00DD6D2B" w:rsidRPr="00DD6D2B">
        <w:rPr>
          <w:shd w:val="clear" w:color="auto" w:fill="FFFFFF"/>
        </w:rPr>
        <w:t>еседа</w:t>
      </w:r>
      <w:proofErr w:type="spellEnd"/>
      <w:r w:rsidR="00DD6D2B" w:rsidRPr="00DD6D2B">
        <w:rPr>
          <w:shd w:val="clear" w:color="auto" w:fill="FFFFFF"/>
        </w:rPr>
        <w:t xml:space="preserve"> с детьми о традициях и праздниках</w:t>
      </w:r>
      <w:r w:rsidR="00DD6D2B">
        <w:rPr>
          <w:rFonts w:ascii="Arial" w:hAnsi="Arial" w:cs="Arial"/>
          <w:sz w:val="23"/>
          <w:szCs w:val="23"/>
          <w:shd w:val="clear" w:color="auto" w:fill="FFFFFF"/>
        </w:rPr>
        <w:t xml:space="preserve">, </w:t>
      </w:r>
      <w:r w:rsidR="00DD6D2B" w:rsidRPr="00DD6D2B">
        <w:rPr>
          <w:lang w:eastAsia="ru-RU"/>
        </w:rPr>
        <w:t xml:space="preserve">просмотр картин, иллюстраций, разучивание стихов </w:t>
      </w:r>
    </w:p>
    <w:p w:rsidR="0035214F" w:rsidRDefault="0035214F" w:rsidP="0035214F">
      <w:pPr>
        <w:pStyle w:val="a4"/>
        <w:ind w:firstLine="567"/>
        <w:jc w:val="both"/>
        <w:rPr>
          <w:b/>
          <w:bCs/>
          <w:bdr w:val="none" w:sz="0" w:space="0" w:color="auto" w:frame="1"/>
          <w:lang w:eastAsia="ru-RU"/>
        </w:rPr>
      </w:pPr>
    </w:p>
    <w:p w:rsidR="00B470B6" w:rsidRPr="00B470B6" w:rsidRDefault="00B470B6" w:rsidP="0035214F">
      <w:pPr>
        <w:pStyle w:val="a4"/>
        <w:ind w:firstLine="567"/>
        <w:jc w:val="both"/>
        <w:rPr>
          <w:lang w:eastAsia="ru-RU"/>
        </w:rPr>
      </w:pPr>
      <w:proofErr w:type="spellStart"/>
      <w:r w:rsidRPr="00FF21D9">
        <w:rPr>
          <w:b/>
          <w:bCs/>
          <w:bdr w:val="none" w:sz="0" w:space="0" w:color="auto" w:frame="1"/>
          <w:lang w:eastAsia="ru-RU"/>
        </w:rPr>
        <w:t>Оборудование</w:t>
      </w:r>
      <w:proofErr w:type="gramStart"/>
      <w:r w:rsidRPr="00FF21D9">
        <w:rPr>
          <w:b/>
          <w:bCs/>
          <w:lang w:eastAsia="ru-RU"/>
        </w:rPr>
        <w:t>:</w:t>
      </w:r>
      <w:r w:rsidR="00FF21D9">
        <w:rPr>
          <w:lang w:eastAsia="ru-RU"/>
        </w:rPr>
        <w:t>С</w:t>
      </w:r>
      <w:proofErr w:type="gramEnd"/>
      <w:r w:rsidR="00FF21D9">
        <w:rPr>
          <w:lang w:eastAsia="ru-RU"/>
        </w:rPr>
        <w:t>анки</w:t>
      </w:r>
      <w:proofErr w:type="spellEnd"/>
      <w:r w:rsidR="00FF21D9">
        <w:rPr>
          <w:lang w:eastAsia="ru-RU"/>
        </w:rPr>
        <w:t>, валенки, канат, мешки, конусы</w:t>
      </w:r>
    </w:p>
    <w:p w:rsidR="00B470B6" w:rsidRPr="00B470B6" w:rsidRDefault="00B470B6" w:rsidP="00B470B6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B470B6" w:rsidRPr="00B470B6" w:rsidRDefault="00B470B6" w:rsidP="00B470B6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B470B6" w:rsidRPr="00B470B6" w:rsidRDefault="00B470B6" w:rsidP="00B470B6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B470B6">
        <w:rPr>
          <w:rFonts w:eastAsia="Times New Roman" w:cs="Times New Roman"/>
          <w:b/>
          <w:bCs/>
          <w:color w:val="111111"/>
          <w:szCs w:val="28"/>
          <w:lang w:eastAsia="ru-RU"/>
        </w:rPr>
        <w:t>Ход мероприятия</w:t>
      </w:r>
    </w:p>
    <w:p w:rsidR="00B470B6" w:rsidRDefault="00FF21D9">
      <w:pPr>
        <w:rPr>
          <w:rStyle w:val="c2"/>
          <w:rFonts w:cs="Times New Roman"/>
          <w:i/>
          <w:iCs/>
          <w:color w:val="000000"/>
          <w:szCs w:val="28"/>
          <w:shd w:val="clear" w:color="auto" w:fill="FFFFFF"/>
        </w:rPr>
      </w:pPr>
      <w:r w:rsidRPr="00FF21D9">
        <w:rPr>
          <w:rStyle w:val="c2"/>
          <w:rFonts w:cs="Times New Roman"/>
          <w:i/>
          <w:iCs/>
          <w:color w:val="000000"/>
          <w:szCs w:val="28"/>
          <w:shd w:val="clear" w:color="auto" w:fill="FFFFFF"/>
        </w:rPr>
        <w:t>Под народную музыку дети и родители собираются на площадке.</w:t>
      </w:r>
      <w:r w:rsidRPr="00FF21D9">
        <w:rPr>
          <w:rFonts w:cs="Times New Roman"/>
          <w:i/>
          <w:iCs/>
          <w:color w:val="000000"/>
          <w:szCs w:val="28"/>
          <w:shd w:val="clear" w:color="auto" w:fill="FFFFFF"/>
        </w:rPr>
        <w:br/>
      </w:r>
      <w:r w:rsidRPr="00FF21D9">
        <w:rPr>
          <w:rStyle w:val="c2"/>
          <w:rFonts w:cs="Times New Roman"/>
          <w:i/>
          <w:iCs/>
          <w:color w:val="000000"/>
          <w:szCs w:val="28"/>
          <w:shd w:val="clear" w:color="auto" w:fill="FFFFFF"/>
        </w:rPr>
        <w:t>Ведущие, одеты в народные костюмы.</w:t>
      </w:r>
    </w:p>
    <w:p w:rsidR="0035214F" w:rsidRDefault="00834CD3" w:rsidP="00834CD3">
      <w:pPr>
        <w:pStyle w:val="a4"/>
        <w:rPr>
          <w:b/>
          <w:bCs/>
        </w:rPr>
      </w:pPr>
      <w:r w:rsidRPr="00834CD3">
        <w:rPr>
          <w:b/>
          <w:bCs/>
        </w:rPr>
        <w:t>1.Ведущий:</w:t>
      </w:r>
      <w:r w:rsidRPr="00834CD3">
        <w:t> Здравствуйте, ребята дорогие, маленькие и большие!</w:t>
      </w:r>
      <w:r w:rsidRPr="00834CD3">
        <w:br/>
      </w:r>
    </w:p>
    <w:p w:rsidR="0035214F" w:rsidRDefault="00834CD3" w:rsidP="00834CD3">
      <w:pPr>
        <w:pStyle w:val="a4"/>
        <w:rPr>
          <w:b/>
          <w:bCs/>
        </w:rPr>
      </w:pPr>
      <w:r w:rsidRPr="00834CD3">
        <w:rPr>
          <w:b/>
          <w:bCs/>
        </w:rPr>
        <w:t>2. Ведущий:</w:t>
      </w:r>
      <w:r w:rsidRPr="00834CD3">
        <w:t> Здравствуйте, гости, милости просим! </w:t>
      </w:r>
      <w:r w:rsidRPr="00834CD3">
        <w:br/>
        <w:t>Мы зовем к себе всех тех,</w:t>
      </w:r>
      <w:r w:rsidRPr="00834CD3">
        <w:br/>
        <w:t>Кто любит веселье и смех.</w:t>
      </w:r>
      <w:r w:rsidRPr="00834CD3">
        <w:br/>
      </w:r>
    </w:p>
    <w:p w:rsidR="0035214F" w:rsidRDefault="00834CD3" w:rsidP="00834CD3">
      <w:pPr>
        <w:pStyle w:val="a4"/>
        <w:rPr>
          <w:b/>
          <w:bCs/>
        </w:rPr>
      </w:pPr>
      <w:r w:rsidRPr="00834CD3">
        <w:rPr>
          <w:b/>
          <w:bCs/>
        </w:rPr>
        <w:t>1.Ведущий:</w:t>
      </w:r>
      <w:r w:rsidRPr="00834CD3">
        <w:t> Мы зиму провожаем, весну встречаем! </w:t>
      </w:r>
      <w:r w:rsidRPr="00834CD3">
        <w:br/>
        <w:t>Масленицу широкую открываем, веселье начинаем!</w:t>
      </w:r>
      <w:r w:rsidRPr="00834CD3">
        <w:br/>
      </w:r>
    </w:p>
    <w:p w:rsidR="0035214F" w:rsidRDefault="00834CD3" w:rsidP="00834CD3">
      <w:pPr>
        <w:pStyle w:val="a4"/>
        <w:rPr>
          <w:b/>
          <w:bCs/>
          <w:u w:val="single"/>
        </w:rPr>
      </w:pPr>
      <w:r w:rsidRPr="00834CD3">
        <w:rPr>
          <w:b/>
          <w:bCs/>
        </w:rPr>
        <w:t>2.Ведущий:</w:t>
      </w:r>
      <w:r w:rsidRPr="00834CD3">
        <w:t> А сейчас по старинному обычаю нужно Зиму проводить, Весну - красную встретить.</w:t>
      </w:r>
      <w:r w:rsidRPr="00834CD3">
        <w:br/>
        <w:t>Мы по кругу все пойдём,</w:t>
      </w:r>
      <w:r w:rsidRPr="00834CD3">
        <w:br/>
        <w:t>Дружно спляшем и споём.</w:t>
      </w:r>
      <w:r w:rsidRPr="00834CD3">
        <w:br/>
      </w:r>
    </w:p>
    <w:p w:rsidR="00834CD3" w:rsidRDefault="00834CD3" w:rsidP="0035214F">
      <w:pPr>
        <w:pStyle w:val="a4"/>
        <w:jc w:val="center"/>
        <w:rPr>
          <w:i/>
          <w:iCs/>
        </w:rPr>
      </w:pPr>
      <w:r w:rsidRPr="00834CD3">
        <w:rPr>
          <w:b/>
          <w:bCs/>
          <w:u w:val="single"/>
        </w:rPr>
        <w:t>Песня- хоровод «Как на тоненький ледок</w:t>
      </w:r>
      <w:proofErr w:type="gramStart"/>
      <w:r w:rsidRPr="00834CD3">
        <w:rPr>
          <w:b/>
          <w:bCs/>
          <w:u w:val="single"/>
        </w:rPr>
        <w:t>»</w:t>
      </w:r>
      <w:r w:rsidRPr="00834CD3">
        <w:rPr>
          <w:i/>
          <w:iCs/>
        </w:rPr>
        <w:t>(</w:t>
      </w:r>
      <w:proofErr w:type="gramEnd"/>
      <w:r w:rsidRPr="00834CD3">
        <w:rPr>
          <w:i/>
          <w:iCs/>
        </w:rPr>
        <w:t>берутся за руки, делают круг)</w:t>
      </w:r>
    </w:p>
    <w:p w:rsidR="00951CA9" w:rsidRDefault="00951CA9" w:rsidP="00834CD3">
      <w:pPr>
        <w:pStyle w:val="a4"/>
        <w:rPr>
          <w:b/>
          <w:bCs/>
        </w:rPr>
      </w:pPr>
    </w:p>
    <w:p w:rsidR="00951CA9" w:rsidRDefault="00834CD3" w:rsidP="00834CD3">
      <w:pPr>
        <w:pStyle w:val="a4"/>
        <w:rPr>
          <w:b/>
          <w:bCs/>
        </w:rPr>
      </w:pPr>
      <w:r w:rsidRPr="00834CD3">
        <w:rPr>
          <w:b/>
          <w:bCs/>
        </w:rPr>
        <w:t>1.Ведущий:</w:t>
      </w:r>
      <w:r w:rsidRPr="00834CD3">
        <w:t xml:space="preserve"> Из </w:t>
      </w:r>
      <w:proofErr w:type="spellStart"/>
      <w:r w:rsidRPr="00834CD3">
        <w:t>покон</w:t>
      </w:r>
      <w:proofErr w:type="spellEnd"/>
      <w:r w:rsidRPr="00834CD3">
        <w:t xml:space="preserve"> веков зимой на Руси, чтобы не мёрзнуть, носили валенки. А на масленицу устраивали соревнования, кто дальше бросит валенок.</w:t>
      </w:r>
      <w:r w:rsidRPr="00834CD3">
        <w:br/>
      </w:r>
    </w:p>
    <w:p w:rsidR="00951CA9" w:rsidRDefault="00834CD3" w:rsidP="00834CD3">
      <w:pPr>
        <w:pStyle w:val="a4"/>
        <w:rPr>
          <w:b/>
          <w:bCs/>
          <w:u w:val="single"/>
        </w:rPr>
      </w:pPr>
      <w:r w:rsidRPr="00834CD3">
        <w:rPr>
          <w:b/>
          <w:bCs/>
        </w:rPr>
        <w:t>2.Ведущий:</w:t>
      </w:r>
      <w:r w:rsidRPr="00834CD3">
        <w:t> Ох, и холодно стоять, надо братцы поиграть!</w:t>
      </w:r>
      <w:r w:rsidRPr="00834CD3">
        <w:br/>
        <w:t>Давайте валенки возьмём, да играть с ними начнём!</w:t>
      </w:r>
      <w:r w:rsidRPr="00834CD3">
        <w:br/>
      </w:r>
    </w:p>
    <w:p w:rsidR="00834CD3" w:rsidRPr="00834CD3" w:rsidRDefault="00834CD3" w:rsidP="00834CD3">
      <w:pPr>
        <w:pStyle w:val="a4"/>
        <w:rPr>
          <w:i/>
          <w:iCs/>
        </w:rPr>
      </w:pPr>
      <w:r w:rsidRPr="00834CD3">
        <w:rPr>
          <w:b/>
          <w:bCs/>
          <w:u w:val="single"/>
        </w:rPr>
        <w:t>Игра-забава «Валенок»</w:t>
      </w:r>
      <w:r w:rsidRPr="00834CD3">
        <w:br/>
      </w:r>
      <w:r w:rsidRPr="00834CD3">
        <w:rPr>
          <w:i/>
          <w:iCs/>
        </w:rPr>
        <w:t>Д</w:t>
      </w:r>
      <w:r w:rsidRPr="00D96F61">
        <w:rPr>
          <w:i/>
          <w:iCs/>
        </w:rPr>
        <w:t>елятся на д</w:t>
      </w:r>
      <w:r w:rsidRPr="00834CD3">
        <w:rPr>
          <w:i/>
          <w:iCs/>
        </w:rPr>
        <w:t>ве команды, у первых игроков в руках валенки, по сигналу, бросают кто дальше? На место падения валенка ставиться конус. Если следующийкинет валенок дальше, то конус переставляется, если нет, остаётся на месте.</w:t>
      </w:r>
    </w:p>
    <w:p w:rsidR="00951CA9" w:rsidRDefault="00951CA9" w:rsidP="00834CD3">
      <w:pPr>
        <w:pStyle w:val="a4"/>
        <w:rPr>
          <w:b/>
          <w:bCs/>
        </w:rPr>
      </w:pPr>
    </w:p>
    <w:p w:rsidR="00951CA9" w:rsidRDefault="00D96F61" w:rsidP="00834CD3">
      <w:pPr>
        <w:pStyle w:val="a4"/>
        <w:rPr>
          <w:b/>
          <w:bCs/>
        </w:rPr>
      </w:pPr>
      <w:r w:rsidRPr="00D96F61">
        <w:rPr>
          <w:b/>
          <w:bCs/>
        </w:rPr>
        <w:t>1.Ведущий:</w:t>
      </w:r>
      <w:r w:rsidRPr="00D96F61">
        <w:t> Молодцы, поиграли, а теперь можно валенкам прощай сказать и до новой зимы их убрать.</w:t>
      </w:r>
      <w:r w:rsidRPr="00D96F61">
        <w:br/>
      </w:r>
    </w:p>
    <w:p w:rsidR="0035214F" w:rsidRDefault="00D96F61" w:rsidP="00834CD3">
      <w:pPr>
        <w:pStyle w:val="a4"/>
        <w:rPr>
          <w:i/>
          <w:iCs/>
        </w:rPr>
      </w:pPr>
      <w:r w:rsidRPr="00D96F61">
        <w:rPr>
          <w:b/>
          <w:bCs/>
        </w:rPr>
        <w:t>2.Ведущий:</w:t>
      </w:r>
      <w:r w:rsidRPr="00D96F61">
        <w:t> Поднимайся, настроение -</w:t>
      </w:r>
      <w:r w:rsidRPr="00D96F61">
        <w:br/>
        <w:t>К нам Масленица идет без промедления!</w:t>
      </w:r>
      <w:r w:rsidRPr="00D96F61">
        <w:br/>
        <w:t xml:space="preserve">Иди сюда, </w:t>
      </w:r>
      <w:proofErr w:type="spellStart"/>
      <w:r w:rsidRPr="00D96F61">
        <w:t>Масленица-кривошейка</w:t>
      </w:r>
      <w:proofErr w:type="spellEnd"/>
      <w:r w:rsidRPr="00D96F61">
        <w:t>,</w:t>
      </w:r>
      <w:r w:rsidRPr="00D96F61">
        <w:br/>
        <w:t>Встретим тебя хорошенько!</w:t>
      </w:r>
      <w:r w:rsidRPr="00D96F61">
        <w:br/>
      </w:r>
    </w:p>
    <w:p w:rsidR="00D96F61" w:rsidRDefault="00D96F61" w:rsidP="0035214F">
      <w:pPr>
        <w:pStyle w:val="a4"/>
        <w:jc w:val="center"/>
        <w:rPr>
          <w:b/>
          <w:bCs/>
          <w:i/>
          <w:iCs/>
        </w:rPr>
      </w:pPr>
      <w:r w:rsidRPr="00D96F61">
        <w:rPr>
          <w:i/>
          <w:iCs/>
        </w:rPr>
        <w:t>Под русскую народную мелодия – </w:t>
      </w:r>
      <w:r w:rsidRPr="00D96F61">
        <w:rPr>
          <w:b/>
          <w:bCs/>
          <w:i/>
          <w:iCs/>
        </w:rPr>
        <w:t>вносят чучело Масленицы</w:t>
      </w:r>
    </w:p>
    <w:p w:rsidR="00951CA9" w:rsidRDefault="00951CA9" w:rsidP="00834CD3">
      <w:pPr>
        <w:pStyle w:val="a4"/>
        <w:rPr>
          <w:b/>
          <w:bCs/>
        </w:rPr>
      </w:pPr>
    </w:p>
    <w:p w:rsidR="002D6C6B" w:rsidRDefault="00D96F61" w:rsidP="00834CD3">
      <w:pPr>
        <w:pStyle w:val="a4"/>
      </w:pPr>
      <w:r w:rsidRPr="00D96F61">
        <w:rPr>
          <w:b/>
          <w:bCs/>
        </w:rPr>
        <w:t>1.Ведущий:</w:t>
      </w:r>
      <w:r w:rsidR="002D6C6B" w:rsidRPr="002D6C6B">
        <w:br/>
        <w:t>Ждут вас игры, да забавы, развлечения на славу!</w:t>
      </w:r>
      <w:r w:rsidR="002D6C6B" w:rsidRPr="002D6C6B">
        <w:br/>
        <w:t xml:space="preserve">Еще одна из традиций на Масленицу было принято кататься на </w:t>
      </w:r>
      <w:r w:rsidR="002D6C6B">
        <w:t>санках</w:t>
      </w:r>
      <w:r w:rsidR="002D6C6B" w:rsidRPr="002D6C6B">
        <w:t>. </w:t>
      </w:r>
      <w:r w:rsidR="002D6C6B" w:rsidRPr="002D6C6B">
        <w:br/>
        <w:t>Эй, мальчишки и девчонки,</w:t>
      </w:r>
      <w:r w:rsidR="002D6C6B" w:rsidRPr="002D6C6B">
        <w:br/>
        <w:t>Молодежь и детвора!</w:t>
      </w:r>
    </w:p>
    <w:p w:rsidR="002D6C6B" w:rsidRDefault="002D6C6B" w:rsidP="00834CD3">
      <w:pPr>
        <w:pStyle w:val="a4"/>
      </w:pPr>
      <w:r>
        <w:t>Собираемся кататься</w:t>
      </w:r>
    </w:p>
    <w:p w:rsidR="00951CA9" w:rsidRDefault="002D6C6B" w:rsidP="00834CD3">
      <w:pPr>
        <w:pStyle w:val="a4"/>
        <w:rPr>
          <w:b/>
          <w:bCs/>
          <w:u w:val="single"/>
        </w:rPr>
      </w:pPr>
      <w:r>
        <w:t>Все быстрей, бегом, ура</w:t>
      </w:r>
      <w:r w:rsidRPr="002D6C6B">
        <w:br/>
      </w:r>
    </w:p>
    <w:p w:rsidR="00834CD3" w:rsidRDefault="00D96F61" w:rsidP="0035214F">
      <w:pPr>
        <w:pStyle w:val="a4"/>
        <w:jc w:val="center"/>
        <w:rPr>
          <w:b/>
          <w:bCs/>
          <w:u w:val="single"/>
        </w:rPr>
      </w:pPr>
      <w:r w:rsidRPr="00D96F61">
        <w:rPr>
          <w:b/>
          <w:bCs/>
          <w:u w:val="single"/>
        </w:rPr>
        <w:t xml:space="preserve">Эстафета «Катание на </w:t>
      </w:r>
      <w:r>
        <w:rPr>
          <w:b/>
          <w:bCs/>
          <w:u w:val="single"/>
        </w:rPr>
        <w:t>санках</w:t>
      </w:r>
      <w:r w:rsidRPr="00D96F61">
        <w:rPr>
          <w:b/>
          <w:bCs/>
          <w:u w:val="single"/>
        </w:rPr>
        <w:t>»</w:t>
      </w:r>
    </w:p>
    <w:p w:rsidR="00D96F61" w:rsidRDefault="00D96F61" w:rsidP="0035214F">
      <w:pPr>
        <w:pStyle w:val="a4"/>
        <w:jc w:val="center"/>
        <w:rPr>
          <w:i/>
          <w:iCs/>
        </w:rPr>
      </w:pPr>
      <w:r>
        <w:rPr>
          <w:i/>
          <w:iCs/>
        </w:rPr>
        <w:t>Родители садят на санки своего ребенка и должны добежать до конуса и вернуться обратно</w:t>
      </w:r>
    </w:p>
    <w:p w:rsidR="0035214F" w:rsidRDefault="0035214F" w:rsidP="00834CD3">
      <w:pPr>
        <w:pStyle w:val="a4"/>
        <w:rPr>
          <w:b/>
          <w:bCs/>
        </w:rPr>
      </w:pPr>
    </w:p>
    <w:p w:rsidR="00CE0D69" w:rsidRDefault="00CE0D69" w:rsidP="00834CD3">
      <w:pPr>
        <w:pStyle w:val="a4"/>
      </w:pPr>
      <w:r>
        <w:rPr>
          <w:b/>
          <w:bCs/>
        </w:rPr>
        <w:t>2</w:t>
      </w:r>
      <w:r w:rsidRPr="002D6C6B">
        <w:rPr>
          <w:b/>
          <w:bCs/>
        </w:rPr>
        <w:t>.Ведущий:</w:t>
      </w:r>
      <w:r w:rsidRPr="002D6C6B">
        <w:t> </w:t>
      </w:r>
      <w:r w:rsidR="00106A4C">
        <w:t xml:space="preserve">А теперь </w:t>
      </w:r>
      <w:r w:rsidR="00152AE8">
        <w:t xml:space="preserve">конкурс </w:t>
      </w:r>
      <w:r w:rsidR="00106A4C">
        <w:t>частушек</w:t>
      </w:r>
    </w:p>
    <w:p w:rsidR="0035214F" w:rsidRDefault="0035214F" w:rsidP="00834CD3">
      <w:pPr>
        <w:pStyle w:val="a4"/>
        <w:rPr>
          <w:b/>
          <w:bCs/>
          <w:u w:val="single"/>
        </w:rPr>
      </w:pPr>
    </w:p>
    <w:p w:rsidR="00152AE8" w:rsidRPr="00152AE8" w:rsidRDefault="00152AE8" w:rsidP="0035214F">
      <w:pPr>
        <w:pStyle w:val="a4"/>
        <w:jc w:val="center"/>
        <w:rPr>
          <w:b/>
          <w:bCs/>
          <w:u w:val="single"/>
        </w:rPr>
      </w:pPr>
      <w:r w:rsidRPr="00152AE8">
        <w:rPr>
          <w:b/>
          <w:bCs/>
          <w:u w:val="single"/>
        </w:rPr>
        <w:t>Частушки</w:t>
      </w:r>
    </w:p>
    <w:p w:rsidR="00106A4C" w:rsidRPr="00106A4C" w:rsidRDefault="00106A4C" w:rsidP="0035214F">
      <w:pPr>
        <w:pStyle w:val="a4"/>
        <w:jc w:val="center"/>
        <w:rPr>
          <w:b/>
          <w:bCs/>
          <w:i/>
          <w:iCs/>
          <w:u w:val="single"/>
        </w:rPr>
      </w:pPr>
      <w:r w:rsidRPr="00106A4C">
        <w:rPr>
          <w:b/>
          <w:bCs/>
          <w:i/>
          <w:iCs/>
          <w:u w:val="single"/>
        </w:rPr>
        <w:t>(взрослые поют частушки)</w:t>
      </w:r>
    </w:p>
    <w:p w:rsidR="0035214F" w:rsidRDefault="0035214F" w:rsidP="00834CD3">
      <w:pPr>
        <w:pStyle w:val="a4"/>
        <w:rPr>
          <w:b/>
          <w:bCs/>
        </w:rPr>
      </w:pPr>
    </w:p>
    <w:p w:rsidR="0035214F" w:rsidRDefault="00103567" w:rsidP="00834CD3">
      <w:pPr>
        <w:pStyle w:val="a4"/>
        <w:rPr>
          <w:b/>
          <w:bCs/>
          <w:u w:val="single"/>
        </w:rPr>
      </w:pPr>
      <w:r w:rsidRPr="002D6C6B">
        <w:rPr>
          <w:b/>
          <w:bCs/>
        </w:rPr>
        <w:t>1.Ведущий:</w:t>
      </w:r>
      <w:r w:rsidRPr="002D6C6B">
        <w:t> Эй! Весёлый наш народ,</w:t>
      </w:r>
      <w:r w:rsidRPr="002D6C6B">
        <w:br/>
        <w:t>Ловкий, быстрый хоровод!</w:t>
      </w:r>
      <w:r w:rsidRPr="002D6C6B">
        <w:br/>
        <w:t>Если дружно взять канат,</w:t>
      </w:r>
      <w:r w:rsidRPr="002D6C6B">
        <w:br/>
        <w:t>Потянуть вперёд- назад</w:t>
      </w:r>
      <w:r w:rsidRPr="002D6C6B">
        <w:br/>
        <w:t>И сказать три раза</w:t>
      </w:r>
      <w:proofErr w:type="gramStart"/>
      <w:r w:rsidRPr="002D6C6B">
        <w:t>:«</w:t>
      </w:r>
      <w:proofErr w:type="gramEnd"/>
      <w:r w:rsidRPr="002D6C6B">
        <w:t>Эх!»</w:t>
      </w:r>
      <w:r w:rsidRPr="002D6C6B">
        <w:br/>
      </w:r>
      <w:r w:rsidRPr="002D6C6B">
        <w:lastRenderedPageBreak/>
        <w:t>Победит, наверно, смех.</w:t>
      </w:r>
      <w:r w:rsidRPr="002D6C6B">
        <w:br/>
      </w:r>
    </w:p>
    <w:p w:rsidR="00103567" w:rsidRDefault="00103567" w:rsidP="0035214F">
      <w:pPr>
        <w:pStyle w:val="a4"/>
        <w:jc w:val="center"/>
        <w:rPr>
          <w:b/>
          <w:bCs/>
          <w:u w:val="single"/>
        </w:rPr>
      </w:pPr>
      <w:r w:rsidRPr="002D6C6B">
        <w:rPr>
          <w:b/>
          <w:bCs/>
          <w:u w:val="single"/>
        </w:rPr>
        <w:t>Игра- забава «</w:t>
      </w:r>
      <w:proofErr w:type="spellStart"/>
      <w:r w:rsidRPr="002D6C6B">
        <w:rPr>
          <w:b/>
          <w:bCs/>
          <w:u w:val="single"/>
        </w:rPr>
        <w:t>Перетягивание</w:t>
      </w:r>
      <w:proofErr w:type="spellEnd"/>
      <w:r w:rsidRPr="002D6C6B">
        <w:rPr>
          <w:b/>
          <w:bCs/>
          <w:u w:val="single"/>
        </w:rPr>
        <w:t xml:space="preserve"> каната»</w:t>
      </w:r>
    </w:p>
    <w:p w:rsidR="00106A4C" w:rsidRDefault="00106A4C" w:rsidP="0035214F">
      <w:pPr>
        <w:pStyle w:val="a4"/>
        <w:jc w:val="center"/>
        <w:rPr>
          <w:i/>
          <w:iCs/>
        </w:rPr>
      </w:pPr>
      <w:r w:rsidRPr="00106A4C">
        <w:rPr>
          <w:i/>
          <w:iCs/>
        </w:rPr>
        <w:t>(первыми перетягивают канат девочки, вторыми мальчики и последними взрослые)</w:t>
      </w:r>
    </w:p>
    <w:p w:rsidR="0035214F" w:rsidRPr="00106A4C" w:rsidRDefault="0035214F" w:rsidP="0035214F">
      <w:pPr>
        <w:pStyle w:val="a4"/>
        <w:jc w:val="center"/>
        <w:rPr>
          <w:i/>
          <w:iCs/>
        </w:rPr>
      </w:pPr>
    </w:p>
    <w:p w:rsidR="0035214F" w:rsidRDefault="00103567" w:rsidP="00103567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2D6C6B">
        <w:rPr>
          <w:rStyle w:val="c4"/>
          <w:b/>
          <w:bCs/>
          <w:color w:val="000000"/>
          <w:sz w:val="28"/>
          <w:szCs w:val="28"/>
          <w:shd w:val="clear" w:color="auto" w:fill="FFFFFF"/>
        </w:rPr>
        <w:t>2.Ведущий:</w:t>
      </w:r>
      <w:r w:rsidRPr="002D6C6B">
        <w:rPr>
          <w:rStyle w:val="c2"/>
          <w:color w:val="000000"/>
          <w:sz w:val="28"/>
          <w:szCs w:val="28"/>
          <w:shd w:val="clear" w:color="auto" w:fill="FFFFFF"/>
        </w:rPr>
        <w:t> Подходи скорей народ, Масленица всех вас ждёт! </w:t>
      </w:r>
      <w:r w:rsidRPr="002D6C6B">
        <w:rPr>
          <w:color w:val="000000"/>
          <w:sz w:val="28"/>
          <w:szCs w:val="28"/>
        </w:rPr>
        <w:br/>
      </w:r>
      <w:r w:rsidRPr="002D6C6B">
        <w:rPr>
          <w:rStyle w:val="c2"/>
          <w:color w:val="000000"/>
          <w:sz w:val="28"/>
          <w:szCs w:val="28"/>
          <w:shd w:val="clear" w:color="auto" w:fill="FFFFFF"/>
        </w:rPr>
        <w:t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 Мы с вами тоже полакомимся сегодня блинами, но чуть позже. </w:t>
      </w:r>
      <w:r w:rsidRPr="002D6C6B">
        <w:rPr>
          <w:color w:val="000000"/>
          <w:sz w:val="28"/>
          <w:szCs w:val="28"/>
        </w:rPr>
        <w:br/>
      </w:r>
      <w:r w:rsidRPr="002D6C6B">
        <w:rPr>
          <w:rStyle w:val="c2"/>
          <w:color w:val="000000"/>
          <w:sz w:val="28"/>
          <w:szCs w:val="28"/>
          <w:shd w:val="clear" w:color="auto" w:fill="FFFFFF"/>
        </w:rPr>
        <w:t>А сейчас, крепче за руки беритесь</w:t>
      </w:r>
      <w:r w:rsidRPr="002D6C6B">
        <w:rPr>
          <w:color w:val="000000"/>
          <w:sz w:val="28"/>
          <w:szCs w:val="28"/>
        </w:rPr>
        <w:br/>
      </w:r>
      <w:r w:rsidRPr="002D6C6B">
        <w:rPr>
          <w:rStyle w:val="c2"/>
          <w:color w:val="000000"/>
          <w:sz w:val="28"/>
          <w:szCs w:val="28"/>
          <w:shd w:val="clear" w:color="auto" w:fill="FFFFFF"/>
        </w:rPr>
        <w:t>И в два круга становитесь</w:t>
      </w:r>
      <w:r w:rsidRPr="002D6C6B">
        <w:rPr>
          <w:color w:val="000000"/>
          <w:sz w:val="28"/>
          <w:szCs w:val="28"/>
        </w:rPr>
        <w:br/>
      </w:r>
      <w:r w:rsidRPr="002D6C6B">
        <w:rPr>
          <w:rStyle w:val="c2"/>
          <w:color w:val="000000"/>
          <w:sz w:val="28"/>
          <w:szCs w:val="28"/>
          <w:shd w:val="clear" w:color="auto" w:fill="FFFFFF"/>
        </w:rPr>
        <w:t>Испечем большой мы блин. </w:t>
      </w:r>
      <w:r w:rsidRPr="002D6C6B">
        <w:rPr>
          <w:color w:val="000000"/>
          <w:sz w:val="28"/>
          <w:szCs w:val="28"/>
        </w:rPr>
        <w:br/>
      </w:r>
      <w:r w:rsidRPr="002D6C6B">
        <w:rPr>
          <w:rStyle w:val="c2"/>
          <w:color w:val="000000"/>
          <w:sz w:val="28"/>
          <w:szCs w:val="28"/>
          <w:shd w:val="clear" w:color="auto" w:fill="FFFFFF"/>
        </w:rPr>
        <w:t>Раз, два, три, начинаем печь блины!</w:t>
      </w:r>
      <w:r w:rsidRPr="002D6C6B">
        <w:rPr>
          <w:color w:val="000000"/>
          <w:sz w:val="28"/>
          <w:szCs w:val="28"/>
        </w:rPr>
        <w:br/>
      </w:r>
    </w:p>
    <w:p w:rsidR="00103567" w:rsidRDefault="00103567" w:rsidP="0010356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E2860">
        <w:rPr>
          <w:rStyle w:val="c4"/>
          <w:b/>
          <w:bCs/>
          <w:color w:val="000000"/>
          <w:sz w:val="28"/>
          <w:szCs w:val="28"/>
          <w:u w:val="single"/>
          <w:shd w:val="clear" w:color="auto" w:fill="FFFFFF"/>
        </w:rPr>
        <w:t>Хороводная игра «Блинок»</w:t>
      </w:r>
      <w:r w:rsidRPr="006E2860">
        <w:rPr>
          <w:rStyle w:val="c2"/>
          <w:color w:val="000000"/>
          <w:sz w:val="28"/>
          <w:szCs w:val="28"/>
          <w:shd w:val="clear" w:color="auto" w:fill="FFFFFF"/>
        </w:rPr>
        <w:br/>
      </w:r>
      <w:r w:rsidR="002D6C6B">
        <w:rPr>
          <w:rStyle w:val="c2"/>
          <w:color w:val="000000"/>
          <w:sz w:val="28"/>
          <w:szCs w:val="28"/>
          <w:shd w:val="clear" w:color="auto" w:fill="FFFFFF"/>
        </w:rPr>
        <w:t>Все с</w:t>
      </w:r>
      <w:r w:rsidRPr="002D6C6B">
        <w:rPr>
          <w:rStyle w:val="c2"/>
          <w:color w:val="000000"/>
          <w:sz w:val="28"/>
          <w:szCs w:val="28"/>
          <w:shd w:val="clear" w:color="auto" w:fill="FFFFFF"/>
        </w:rPr>
        <w:t>тановятся в 2 круга, в середине дети младших групп, берутся за руки и повторяют слова:</w:t>
      </w:r>
      <w:r w:rsidRPr="002D6C6B">
        <w:rPr>
          <w:color w:val="000000"/>
          <w:sz w:val="28"/>
          <w:szCs w:val="28"/>
        </w:rPr>
        <w:br/>
      </w:r>
      <w:r w:rsidRPr="002D6C6B">
        <w:rPr>
          <w:rStyle w:val="c2"/>
          <w:color w:val="000000"/>
          <w:sz w:val="28"/>
          <w:szCs w:val="28"/>
          <w:shd w:val="clear" w:color="auto" w:fill="FFFFFF"/>
        </w:rPr>
        <w:t>Месим, месим, месим тесто (топающим шагом идут в центр)</w:t>
      </w:r>
      <w:r w:rsidRPr="002D6C6B">
        <w:rPr>
          <w:color w:val="000000"/>
          <w:sz w:val="28"/>
          <w:szCs w:val="28"/>
        </w:rPr>
        <w:br/>
      </w:r>
      <w:r w:rsidRPr="002D6C6B">
        <w:rPr>
          <w:rStyle w:val="c2"/>
          <w:color w:val="000000"/>
          <w:sz w:val="28"/>
          <w:szCs w:val="28"/>
          <w:shd w:val="clear" w:color="auto" w:fill="FFFFFF"/>
        </w:rPr>
        <w:t>Разливайся блинок (расходятся)</w:t>
      </w:r>
      <w:r w:rsidRPr="002D6C6B">
        <w:rPr>
          <w:color w:val="000000"/>
          <w:sz w:val="28"/>
          <w:szCs w:val="28"/>
        </w:rPr>
        <w:br/>
      </w:r>
      <w:r w:rsidRPr="002D6C6B">
        <w:rPr>
          <w:rStyle w:val="c2"/>
          <w:color w:val="000000"/>
          <w:sz w:val="28"/>
          <w:szCs w:val="28"/>
          <w:shd w:val="clear" w:color="auto" w:fill="FFFFFF"/>
        </w:rPr>
        <w:t>Разливайся большой.</w:t>
      </w:r>
      <w:r w:rsidRPr="002D6C6B">
        <w:rPr>
          <w:color w:val="000000"/>
          <w:sz w:val="28"/>
          <w:szCs w:val="28"/>
        </w:rPr>
        <w:br/>
      </w:r>
      <w:r w:rsidRPr="002D6C6B">
        <w:rPr>
          <w:rStyle w:val="c2"/>
          <w:color w:val="000000"/>
          <w:sz w:val="28"/>
          <w:szCs w:val="28"/>
          <w:shd w:val="clear" w:color="auto" w:fill="FFFFFF"/>
        </w:rPr>
        <w:t>Оставайся такой</w:t>
      </w:r>
      <w:proofErr w:type="gramStart"/>
      <w:r w:rsidRPr="002D6C6B">
        <w:rPr>
          <w:color w:val="000000"/>
          <w:sz w:val="28"/>
          <w:szCs w:val="28"/>
        </w:rPr>
        <w:br/>
      </w:r>
      <w:r w:rsidRPr="002D6C6B">
        <w:rPr>
          <w:rStyle w:val="c2"/>
          <w:color w:val="000000"/>
          <w:sz w:val="28"/>
          <w:szCs w:val="28"/>
          <w:shd w:val="clear" w:color="auto" w:fill="FFFFFF"/>
        </w:rPr>
        <w:t>Д</w:t>
      </w:r>
      <w:proofErr w:type="gramEnd"/>
      <w:r w:rsidRPr="002D6C6B">
        <w:rPr>
          <w:rStyle w:val="c2"/>
          <w:color w:val="000000"/>
          <w:sz w:val="28"/>
          <w:szCs w:val="28"/>
          <w:shd w:val="clear" w:color="auto" w:fill="FFFFFF"/>
        </w:rPr>
        <w:t>а не подгорай! П-ш-ш-ш (Приседают на корточки)</w:t>
      </w:r>
      <w:r w:rsidRPr="002D6C6B">
        <w:rPr>
          <w:color w:val="000000"/>
          <w:sz w:val="28"/>
          <w:szCs w:val="28"/>
        </w:rPr>
        <w:br/>
      </w:r>
      <w:r w:rsidRPr="002D6C6B">
        <w:rPr>
          <w:rStyle w:val="c2"/>
          <w:color w:val="000000"/>
          <w:sz w:val="28"/>
          <w:szCs w:val="28"/>
          <w:shd w:val="clear" w:color="auto" w:fill="FFFFFF"/>
        </w:rPr>
        <w:t>Ой, подгорел! (2 раза)</w:t>
      </w:r>
    </w:p>
    <w:p w:rsidR="0035214F" w:rsidRDefault="0035214F" w:rsidP="00834CD3">
      <w:pPr>
        <w:pStyle w:val="a4"/>
        <w:rPr>
          <w:rStyle w:val="c4"/>
          <w:rFonts w:cs="Times New Roman"/>
          <w:b/>
          <w:bCs/>
          <w:color w:val="000000"/>
          <w:szCs w:val="28"/>
          <w:shd w:val="clear" w:color="auto" w:fill="FFFFFF"/>
        </w:rPr>
      </w:pPr>
    </w:p>
    <w:p w:rsidR="0035214F" w:rsidRDefault="00106A4C" w:rsidP="00834CD3">
      <w:pPr>
        <w:pStyle w:val="a4"/>
        <w:rPr>
          <w:rStyle w:val="c4"/>
          <w:rFonts w:cs="Times New Roman"/>
          <w:b/>
          <w:bCs/>
          <w:color w:val="000000"/>
          <w:szCs w:val="28"/>
          <w:shd w:val="clear" w:color="auto" w:fill="FFFFFF"/>
        </w:rPr>
      </w:pPr>
      <w:r>
        <w:rPr>
          <w:rStyle w:val="c4"/>
          <w:rFonts w:cs="Times New Roman"/>
          <w:b/>
          <w:bCs/>
          <w:color w:val="000000"/>
          <w:szCs w:val="28"/>
          <w:shd w:val="clear" w:color="auto" w:fill="FFFFFF"/>
        </w:rPr>
        <w:t>1</w:t>
      </w:r>
      <w:r w:rsidR="00103567" w:rsidRPr="00106A4C">
        <w:rPr>
          <w:rStyle w:val="c4"/>
          <w:rFonts w:cs="Times New Roman"/>
          <w:b/>
          <w:bCs/>
          <w:color w:val="000000"/>
          <w:szCs w:val="28"/>
          <w:shd w:val="clear" w:color="auto" w:fill="FFFFFF"/>
        </w:rPr>
        <w:t>.Ведущий: </w:t>
      </w:r>
      <w:r w:rsidR="00103567" w:rsidRPr="00106A4C">
        <w:rPr>
          <w:rStyle w:val="c2"/>
          <w:rFonts w:cs="Times New Roman"/>
          <w:color w:val="000000"/>
          <w:szCs w:val="28"/>
          <w:shd w:val="clear" w:color="auto" w:fill="FFFFFF"/>
        </w:rPr>
        <w:t>А теперь настал черёд положить блины нам в рот. </w:t>
      </w:r>
      <w:r w:rsidR="00103567" w:rsidRPr="00106A4C">
        <w:rPr>
          <w:rFonts w:cs="Times New Roman"/>
          <w:color w:val="000000"/>
          <w:szCs w:val="28"/>
          <w:shd w:val="clear" w:color="auto" w:fill="FFFFFF"/>
        </w:rPr>
        <w:br/>
      </w:r>
    </w:p>
    <w:p w:rsidR="0035214F" w:rsidRDefault="00106A4C" w:rsidP="00834CD3">
      <w:pPr>
        <w:pStyle w:val="a4"/>
        <w:rPr>
          <w:rStyle w:val="c4"/>
          <w:rFonts w:cs="Times New Roman"/>
          <w:b/>
          <w:bCs/>
          <w:color w:val="000000"/>
          <w:szCs w:val="28"/>
          <w:shd w:val="clear" w:color="auto" w:fill="FFFFFF"/>
        </w:rPr>
      </w:pPr>
      <w:r>
        <w:rPr>
          <w:rStyle w:val="c4"/>
          <w:rFonts w:cs="Times New Roman"/>
          <w:b/>
          <w:bCs/>
          <w:color w:val="000000"/>
          <w:szCs w:val="28"/>
          <w:shd w:val="clear" w:color="auto" w:fill="FFFFFF"/>
        </w:rPr>
        <w:t>2</w:t>
      </w:r>
      <w:r w:rsidRPr="00106A4C">
        <w:rPr>
          <w:rStyle w:val="c4"/>
          <w:rFonts w:cs="Times New Roman"/>
          <w:b/>
          <w:bCs/>
          <w:color w:val="000000"/>
          <w:szCs w:val="28"/>
          <w:shd w:val="clear" w:color="auto" w:fill="FFFFFF"/>
        </w:rPr>
        <w:t>.Ведущий: </w:t>
      </w:r>
      <w:r w:rsidR="00103567" w:rsidRPr="00106A4C">
        <w:rPr>
          <w:rStyle w:val="c2"/>
          <w:rFonts w:cs="Times New Roman"/>
          <w:color w:val="000000"/>
          <w:szCs w:val="28"/>
          <w:shd w:val="clear" w:color="auto" w:fill="FFFFFF"/>
        </w:rPr>
        <w:t>Подходите, не стесняйтесь, да блинами угощайтесь! </w:t>
      </w:r>
      <w:r w:rsidR="00103567" w:rsidRPr="00106A4C">
        <w:rPr>
          <w:rFonts w:cs="Times New Roman"/>
          <w:color w:val="000000"/>
          <w:szCs w:val="28"/>
          <w:shd w:val="clear" w:color="auto" w:fill="FFFFFF"/>
        </w:rPr>
        <w:br/>
      </w:r>
    </w:p>
    <w:p w:rsidR="00103567" w:rsidRPr="00106A4C" w:rsidRDefault="00103567" w:rsidP="00834CD3">
      <w:pPr>
        <w:pStyle w:val="a4"/>
        <w:rPr>
          <w:rFonts w:cs="Times New Roman"/>
          <w:i/>
          <w:iCs/>
          <w:szCs w:val="28"/>
        </w:rPr>
      </w:pPr>
      <w:r w:rsidRPr="00106A4C">
        <w:rPr>
          <w:rStyle w:val="c4"/>
          <w:rFonts w:cs="Times New Roman"/>
          <w:b/>
          <w:bCs/>
          <w:color w:val="000000"/>
          <w:szCs w:val="28"/>
          <w:shd w:val="clear" w:color="auto" w:fill="FFFFFF"/>
        </w:rPr>
        <w:t>Угощение блинами</w:t>
      </w:r>
    </w:p>
    <w:p w:rsidR="00D96F61" w:rsidRPr="00106A4C" w:rsidRDefault="00D96F61" w:rsidP="00834CD3">
      <w:pPr>
        <w:pStyle w:val="a4"/>
        <w:rPr>
          <w:rFonts w:cs="Times New Roman"/>
          <w:szCs w:val="28"/>
        </w:rPr>
      </w:pPr>
    </w:p>
    <w:sectPr w:rsidR="00D96F61" w:rsidRPr="00106A4C" w:rsidSect="0035214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15A1"/>
    <w:multiLevelType w:val="hybridMultilevel"/>
    <w:tmpl w:val="CD92D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56F03"/>
    <w:multiLevelType w:val="hybridMultilevel"/>
    <w:tmpl w:val="E5162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B64BF"/>
    <w:multiLevelType w:val="hybridMultilevel"/>
    <w:tmpl w:val="F54033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0B6"/>
    <w:rsid w:val="00103567"/>
    <w:rsid w:val="00106A4C"/>
    <w:rsid w:val="00152AE8"/>
    <w:rsid w:val="002D6C6B"/>
    <w:rsid w:val="0035214F"/>
    <w:rsid w:val="003962D5"/>
    <w:rsid w:val="00690EB8"/>
    <w:rsid w:val="006E2860"/>
    <w:rsid w:val="00817519"/>
    <w:rsid w:val="00834CD3"/>
    <w:rsid w:val="00847808"/>
    <w:rsid w:val="00951CA9"/>
    <w:rsid w:val="00A429C9"/>
    <w:rsid w:val="00B470B6"/>
    <w:rsid w:val="00BD7193"/>
    <w:rsid w:val="00CE0D69"/>
    <w:rsid w:val="00D10C8E"/>
    <w:rsid w:val="00D96F61"/>
    <w:rsid w:val="00DD6D2B"/>
    <w:rsid w:val="00E65F87"/>
    <w:rsid w:val="00FF2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8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1D9"/>
    <w:pPr>
      <w:ind w:left="720"/>
      <w:contextualSpacing/>
    </w:pPr>
  </w:style>
  <w:style w:type="paragraph" w:styleId="a4">
    <w:name w:val="No Spacing"/>
    <w:uiPriority w:val="1"/>
    <w:qFormat/>
    <w:rsid w:val="00FF21D9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2">
    <w:name w:val="c2"/>
    <w:basedOn w:val="a0"/>
    <w:rsid w:val="00FF21D9"/>
  </w:style>
  <w:style w:type="paragraph" w:customStyle="1" w:styleId="c6">
    <w:name w:val="c6"/>
    <w:basedOn w:val="a"/>
    <w:rsid w:val="001035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03567"/>
  </w:style>
  <w:style w:type="paragraph" w:styleId="a5">
    <w:name w:val="Balloon Text"/>
    <w:basedOn w:val="a"/>
    <w:link w:val="a6"/>
    <w:uiPriority w:val="99"/>
    <w:semiHidden/>
    <w:unhideWhenUsed/>
    <w:rsid w:val="008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6</cp:revision>
  <dcterms:created xsi:type="dcterms:W3CDTF">2023-02-18T15:45:00Z</dcterms:created>
  <dcterms:modified xsi:type="dcterms:W3CDTF">2023-03-21T11:02:00Z</dcterms:modified>
</cp:coreProperties>
</file>