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05" w:rsidRPr="00217973" w:rsidRDefault="00BF0F05" w:rsidP="00BF0F0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05" w:rsidRPr="00217973" w:rsidRDefault="00BF0F05" w:rsidP="00BF0F0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0F05" w:rsidRPr="00217973" w:rsidRDefault="00BF0F05" w:rsidP="00BF0F0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BF0F05" w:rsidRPr="00217973" w:rsidRDefault="00BF0F05" w:rsidP="00BF0F0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0F05" w:rsidRPr="00217973" w:rsidRDefault="00BF0F05" w:rsidP="00BF0F05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BF0F05" w:rsidRPr="00217973" w:rsidRDefault="00BF0F05" w:rsidP="00BF0F05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BF0F05" w:rsidRPr="00217973" w:rsidRDefault="00BF0F05" w:rsidP="00BF0F0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217973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17973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BF0F05" w:rsidRPr="005064EB" w:rsidRDefault="00BF0F05" w:rsidP="00BF0F05">
      <w:pPr>
        <w:jc w:val="center"/>
        <w:rPr>
          <w:rFonts w:ascii="Times New Roman" w:hAnsi="Times New Roman"/>
          <w:sz w:val="28"/>
          <w:szCs w:val="28"/>
        </w:rPr>
      </w:pPr>
    </w:p>
    <w:p w:rsidR="00BF0F05" w:rsidRDefault="00BF0F05" w:rsidP="00BF0F05">
      <w:pPr>
        <w:rPr>
          <w:rFonts w:ascii="Times New Roman" w:hAnsi="Times New Roman"/>
          <w:b/>
          <w:sz w:val="28"/>
          <w:szCs w:val="28"/>
        </w:rPr>
      </w:pPr>
    </w:p>
    <w:p w:rsidR="00BF0F05" w:rsidRDefault="00BF0F05" w:rsidP="00BF0F05">
      <w:pPr>
        <w:rPr>
          <w:rFonts w:ascii="Times New Roman" w:hAnsi="Times New Roman"/>
          <w:b/>
          <w:sz w:val="28"/>
          <w:szCs w:val="28"/>
        </w:rPr>
      </w:pPr>
    </w:p>
    <w:p w:rsidR="00BF0F05" w:rsidRDefault="00BF0F05" w:rsidP="00BF0F05">
      <w:pPr>
        <w:rPr>
          <w:rFonts w:ascii="Times New Roman" w:hAnsi="Times New Roman"/>
          <w:b/>
          <w:sz w:val="28"/>
          <w:szCs w:val="28"/>
        </w:rPr>
      </w:pPr>
    </w:p>
    <w:p w:rsidR="00BF0F05" w:rsidRPr="00871CFE" w:rsidRDefault="00BF0F05" w:rsidP="00BF0F05">
      <w:pPr>
        <w:rPr>
          <w:rFonts w:ascii="Times New Roman" w:hAnsi="Times New Roman"/>
          <w:b/>
          <w:sz w:val="28"/>
          <w:szCs w:val="28"/>
        </w:rPr>
      </w:pPr>
    </w:p>
    <w:p w:rsidR="00BF0F05" w:rsidRPr="00871CFE" w:rsidRDefault="00BF0F05" w:rsidP="00BF0F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1CFE">
        <w:rPr>
          <w:rFonts w:ascii="Times New Roman" w:hAnsi="Times New Roman" w:cs="Times New Roman"/>
          <w:sz w:val="28"/>
          <w:szCs w:val="28"/>
        </w:rPr>
        <w:t>Конспект</w:t>
      </w:r>
    </w:p>
    <w:p w:rsidR="00BF0F05" w:rsidRPr="00871CFE" w:rsidRDefault="00BF0F05" w:rsidP="00BF0F05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подгруппового</w:t>
      </w:r>
      <w:r w:rsidRPr="00871C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логопедического занятия</w:t>
      </w:r>
    </w:p>
    <w:p w:rsidR="00BF0F05" w:rsidRPr="007B1A86" w:rsidRDefault="00BF0F05" w:rsidP="00BF0F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1A8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Путешествие в страну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Гномии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F0F05" w:rsidRPr="00871CFE" w:rsidRDefault="00BF0F05" w:rsidP="00BF0F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1CFE"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 xml:space="preserve">с тяжелыми нарушениями речи в </w:t>
      </w:r>
      <w:r w:rsidRPr="00871CF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таршей группе</w:t>
      </w:r>
    </w:p>
    <w:p w:rsidR="00BF0F05" w:rsidRPr="00871CFE" w:rsidRDefault="00BF0F05" w:rsidP="00BF0F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F05" w:rsidRPr="00871CFE" w:rsidRDefault="00BF0F05" w:rsidP="00BF0F05">
      <w:pPr>
        <w:rPr>
          <w:rFonts w:ascii="Times New Roman" w:hAnsi="Times New Roman"/>
          <w:b/>
          <w:sz w:val="28"/>
          <w:szCs w:val="28"/>
        </w:rPr>
      </w:pPr>
    </w:p>
    <w:p w:rsidR="00BF0F05" w:rsidRPr="00871CFE" w:rsidRDefault="00BF0F05" w:rsidP="00BF0F05">
      <w:pPr>
        <w:rPr>
          <w:rFonts w:ascii="Times New Roman" w:hAnsi="Times New Roman"/>
          <w:b/>
          <w:sz w:val="28"/>
          <w:szCs w:val="28"/>
        </w:rPr>
      </w:pPr>
    </w:p>
    <w:p w:rsidR="00BF0F05" w:rsidRPr="00871CFE" w:rsidRDefault="00BF0F05" w:rsidP="00BF0F05">
      <w:pPr>
        <w:rPr>
          <w:rFonts w:ascii="Times New Roman" w:hAnsi="Times New Roman"/>
          <w:b/>
          <w:sz w:val="28"/>
          <w:szCs w:val="28"/>
        </w:rPr>
      </w:pPr>
    </w:p>
    <w:p w:rsidR="00BF0F05" w:rsidRPr="00871CFE" w:rsidRDefault="00BF0F05" w:rsidP="00BF0F05">
      <w:pPr>
        <w:rPr>
          <w:rFonts w:ascii="Times New Roman" w:hAnsi="Times New Roman"/>
          <w:b/>
          <w:sz w:val="28"/>
          <w:szCs w:val="28"/>
        </w:rPr>
      </w:pPr>
    </w:p>
    <w:p w:rsidR="00BF0F05" w:rsidRPr="00871CFE" w:rsidRDefault="00BF0F05" w:rsidP="00BF0F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</w:t>
      </w:r>
      <w:r w:rsidRPr="00871CFE">
        <w:rPr>
          <w:rFonts w:ascii="Times New Roman" w:hAnsi="Times New Roman"/>
          <w:sz w:val="28"/>
          <w:szCs w:val="28"/>
        </w:rPr>
        <w:t xml:space="preserve">ил: учитель-логопед </w:t>
      </w:r>
    </w:p>
    <w:p w:rsidR="00BF0F05" w:rsidRPr="00871CFE" w:rsidRDefault="00BF0F05" w:rsidP="00BF0F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1CFE">
        <w:rPr>
          <w:rFonts w:ascii="Times New Roman" w:hAnsi="Times New Roman"/>
          <w:sz w:val="28"/>
          <w:szCs w:val="28"/>
        </w:rPr>
        <w:t>Крашанина Е.А.</w:t>
      </w:r>
    </w:p>
    <w:p w:rsidR="00BF0F05" w:rsidRPr="00871CFE" w:rsidRDefault="00BF0F05" w:rsidP="00BF0F05">
      <w:pPr>
        <w:rPr>
          <w:sz w:val="28"/>
          <w:szCs w:val="28"/>
        </w:rPr>
      </w:pPr>
    </w:p>
    <w:p w:rsidR="00BF0F05" w:rsidRPr="00871CFE" w:rsidRDefault="00BF0F05" w:rsidP="00BF0F05">
      <w:pPr>
        <w:rPr>
          <w:sz w:val="28"/>
          <w:szCs w:val="28"/>
        </w:rPr>
      </w:pPr>
    </w:p>
    <w:p w:rsidR="00BF0F05" w:rsidRPr="00871CFE" w:rsidRDefault="00BF0F05" w:rsidP="00BF0F05">
      <w:pPr>
        <w:rPr>
          <w:sz w:val="28"/>
          <w:szCs w:val="28"/>
        </w:rPr>
      </w:pPr>
    </w:p>
    <w:p w:rsidR="00BF0F05" w:rsidRPr="00871CFE" w:rsidRDefault="00BF0F05" w:rsidP="00BF0F05">
      <w:pPr>
        <w:jc w:val="center"/>
        <w:rPr>
          <w:rFonts w:ascii="Times New Roman" w:hAnsi="Times New Roman"/>
          <w:sz w:val="28"/>
          <w:szCs w:val="28"/>
        </w:rPr>
      </w:pPr>
    </w:p>
    <w:p w:rsidR="00BF0F05" w:rsidRPr="00871CFE" w:rsidRDefault="00BF0F05" w:rsidP="00BF0F05">
      <w:pPr>
        <w:jc w:val="center"/>
        <w:rPr>
          <w:rFonts w:ascii="Times New Roman" w:hAnsi="Times New Roman"/>
          <w:sz w:val="28"/>
          <w:szCs w:val="28"/>
        </w:rPr>
      </w:pPr>
    </w:p>
    <w:p w:rsidR="00BF0F05" w:rsidRPr="00871CFE" w:rsidRDefault="00BF0F05" w:rsidP="00BF0F05">
      <w:pPr>
        <w:jc w:val="center"/>
        <w:rPr>
          <w:rFonts w:ascii="Times New Roman" w:hAnsi="Times New Roman"/>
          <w:sz w:val="28"/>
          <w:szCs w:val="28"/>
        </w:rPr>
      </w:pPr>
    </w:p>
    <w:p w:rsidR="00BF0F05" w:rsidRPr="00871CFE" w:rsidRDefault="00BF0F05" w:rsidP="00BF0F05">
      <w:pPr>
        <w:jc w:val="center"/>
        <w:rPr>
          <w:rFonts w:ascii="Times New Roman" w:hAnsi="Times New Roman"/>
          <w:sz w:val="28"/>
          <w:szCs w:val="28"/>
        </w:rPr>
      </w:pPr>
    </w:p>
    <w:p w:rsidR="00BF0F05" w:rsidRPr="00E766C3" w:rsidRDefault="00BF0F05" w:rsidP="00BF0F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Тюмень, 2023г.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834385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Цель: развитие звуковой стороны речи, лексико-грамматических средств языка.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834385">
        <w:rPr>
          <w:rFonts w:ascii="Times New Roman" w:eastAsia="Times New Roman" w:hAnsi="Times New Roman" w:cs="Times New Roman"/>
          <w:color w:val="010101"/>
          <w:sz w:val="24"/>
          <w:szCs w:val="24"/>
        </w:rPr>
        <w:t> Задачи: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spellStart"/>
      <w:proofErr w:type="gramStart"/>
      <w:r w:rsidRPr="00834385">
        <w:rPr>
          <w:rFonts w:ascii="Times New Roman" w:eastAsia="Times New Roman" w:hAnsi="Times New Roman" w:cs="Times New Roman"/>
          <w:color w:val="010101"/>
          <w:sz w:val="24"/>
          <w:szCs w:val="24"/>
        </w:rPr>
        <w:t>Коррекционно</w:t>
      </w:r>
      <w:proofErr w:type="spellEnd"/>
      <w:r w:rsidRPr="00834385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– образовательные</w:t>
      </w:r>
      <w:proofErr w:type="gramEnd"/>
      <w:r w:rsidRPr="00834385">
        <w:rPr>
          <w:rFonts w:ascii="Times New Roman" w:eastAsia="Times New Roman" w:hAnsi="Times New Roman" w:cs="Times New Roman"/>
          <w:color w:val="010101"/>
          <w:sz w:val="24"/>
          <w:szCs w:val="24"/>
        </w:rPr>
        <w:t>: формировать у детей с ТНР умение определять количество слогов в слове, составлять схему слова, грамматически правильно строить предложения из 4-5 слов.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spellStart"/>
      <w:r w:rsidRPr="00834385">
        <w:rPr>
          <w:rFonts w:ascii="Times New Roman" w:eastAsia="Times New Roman" w:hAnsi="Times New Roman" w:cs="Times New Roman"/>
          <w:color w:val="010101"/>
          <w:sz w:val="24"/>
          <w:szCs w:val="24"/>
        </w:rPr>
        <w:t>Коррекционно</w:t>
      </w:r>
      <w:proofErr w:type="spellEnd"/>
      <w:r w:rsidRPr="00834385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– развивающие: совершенствовать навыки звукового анализа и синтеза, слогового анализа одно-, двух-, трёхсложных слов; развивать индивидуальные способности детей в творческой речевой деятельности; побуждать детей к высказываниям и описаниям того, что видели; совершенствовать мелкую моторику, зрительное восприятие, логическое мышление.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spellStart"/>
      <w:proofErr w:type="gramStart"/>
      <w:r w:rsidRPr="00834385">
        <w:rPr>
          <w:rFonts w:ascii="Times New Roman" w:eastAsia="Times New Roman" w:hAnsi="Times New Roman" w:cs="Times New Roman"/>
          <w:color w:val="010101"/>
          <w:sz w:val="24"/>
          <w:szCs w:val="24"/>
        </w:rPr>
        <w:t>Коррекционно</w:t>
      </w:r>
      <w:proofErr w:type="spellEnd"/>
      <w:r w:rsidRPr="00834385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– воспитательные</w:t>
      </w:r>
      <w:proofErr w:type="gramEnd"/>
      <w:r w:rsidRPr="00834385">
        <w:rPr>
          <w:rFonts w:ascii="Times New Roman" w:eastAsia="Times New Roman" w:hAnsi="Times New Roman" w:cs="Times New Roman"/>
          <w:color w:val="010101"/>
          <w:sz w:val="24"/>
          <w:szCs w:val="24"/>
        </w:rPr>
        <w:t>: воспитывать нравственные качества (доброту, отзывчивость, желание помогать другим), умение работать в коллективе.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834385">
        <w:rPr>
          <w:rFonts w:ascii="Times New Roman" w:eastAsia="Times New Roman" w:hAnsi="Times New Roman" w:cs="Times New Roman"/>
          <w:color w:val="010101"/>
          <w:sz w:val="24"/>
          <w:szCs w:val="24"/>
        </w:rPr>
        <w:t>Предварительная работа: определение количества слогов в слове, составление схемы слова; построение предложений из 4-5 слов; развитие навыков звукового анализа и синтеза, слогового анализа одно-, двух-, трёхсложных слов; мелкой моторики, зрительного восприятия, логического мышления.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834385">
        <w:rPr>
          <w:rFonts w:ascii="Times New Roman" w:eastAsia="Times New Roman" w:hAnsi="Times New Roman" w:cs="Times New Roman"/>
          <w:color w:val="010101"/>
          <w:sz w:val="24"/>
          <w:szCs w:val="24"/>
        </w:rPr>
        <w:t>Оборудование:</w:t>
      </w:r>
      <w:r w:rsidRPr="00EC1EF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конверт с письмом, </w:t>
      </w:r>
      <w:r w:rsidRPr="00834385">
        <w:rPr>
          <w:rFonts w:ascii="Times New Roman" w:eastAsia="Times New Roman" w:hAnsi="Times New Roman" w:cs="Times New Roman"/>
          <w:color w:val="010101"/>
          <w:sz w:val="24"/>
          <w:szCs w:val="24"/>
        </w:rPr>
        <w:t>предметные картинки - звуковые замки (красного, синего и зелёного цветов); предметные картинки (тигр, утка, дерево, дом, лук, собака, слон, кот; карета, телега, машина, конура), предметные картинки с изображениями гномов, дерева</w:t>
      </w:r>
      <w:r w:rsidRPr="00EC1EF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без листьев</w:t>
      </w:r>
      <w:r w:rsidRPr="00834385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 предметными картинками (д</w:t>
      </w:r>
      <w:r w:rsidRPr="00EC1EF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ом, стакан, платок, молоток), </w:t>
      </w:r>
      <w:r w:rsidRPr="00834385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колечки Су – </w:t>
      </w:r>
      <w:proofErr w:type="spellStart"/>
      <w:r w:rsidRPr="00834385">
        <w:rPr>
          <w:rFonts w:ascii="Times New Roman" w:eastAsia="Times New Roman" w:hAnsi="Times New Roman" w:cs="Times New Roman"/>
          <w:color w:val="010101"/>
          <w:sz w:val="24"/>
          <w:szCs w:val="24"/>
        </w:rPr>
        <w:t>Джок</w:t>
      </w:r>
      <w:proofErr w:type="spellEnd"/>
      <w:r w:rsidRPr="00834385">
        <w:rPr>
          <w:rFonts w:ascii="Times New Roman" w:eastAsia="Times New Roman" w:hAnsi="Times New Roman" w:cs="Times New Roman"/>
          <w:color w:val="010101"/>
          <w:sz w:val="24"/>
          <w:szCs w:val="24"/>
        </w:rPr>
        <w:t>, фишки (красного, синего и зелёного цветов).</w:t>
      </w:r>
      <w:proofErr w:type="gramEnd"/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834385">
        <w:rPr>
          <w:rFonts w:ascii="Times New Roman" w:eastAsia="Times New Roman" w:hAnsi="Times New Roman" w:cs="Times New Roman"/>
          <w:color w:val="010101"/>
          <w:sz w:val="24"/>
          <w:szCs w:val="24"/>
        </w:rPr>
        <w:t> </w:t>
      </w:r>
    </w:p>
    <w:p w:rsidR="00BF0F05" w:rsidRPr="00EC1EFC" w:rsidRDefault="00BF0F05" w:rsidP="00BF0F0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EC1EFC">
        <w:rPr>
          <w:rFonts w:ascii="Times New Roman" w:eastAsia="Times New Roman" w:hAnsi="Times New Roman" w:cs="Times New Roman"/>
          <w:color w:val="010101"/>
          <w:sz w:val="24"/>
          <w:szCs w:val="24"/>
        </w:rPr>
        <w:t>Ход работы: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spellStart"/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I.Вводная</w:t>
      </w:r>
      <w:proofErr w:type="spellEnd"/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часть.</w:t>
      </w: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</w:r>
      <w:r w:rsidRPr="00750B3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Логопед: </w:t>
      </w: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Доброе утро, ребята! </w:t>
      </w:r>
      <w:r w:rsidRPr="00750B3D">
        <w:rPr>
          <w:rFonts w:ascii="Times New Roman" w:eastAsia="Times New Roman" w:hAnsi="Times New Roman" w:cs="Times New Roman"/>
          <w:color w:val="010101"/>
          <w:sz w:val="28"/>
          <w:szCs w:val="28"/>
        </w:rPr>
        <w:t>С</w:t>
      </w: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егодня утром, идя н</w:t>
      </w:r>
      <w:r w:rsidRPr="00750B3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 работу в детский сад «Кристаллик </w:t>
      </w: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», мне встретился почтальон, который передал этот конверт. Посмотрим, что внутри? (Предполагаемые ответы детей – Да, посмотрим, что внутри).</w:t>
      </w:r>
    </w:p>
    <w:p w:rsidR="00BF0F05" w:rsidRPr="00750B3D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Учитель – логопед открывает конверт и читает текст: </w:t>
      </w:r>
      <w:proofErr w:type="gramStart"/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-З</w:t>
      </w:r>
      <w:proofErr w:type="gramEnd"/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дравствуйте, ребята. Меня зовут Мудрый гном. Я живу в стране </w:t>
      </w:r>
      <w:proofErr w:type="spellStart"/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Гномии</w:t>
      </w:r>
      <w:proofErr w:type="spellEnd"/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Её населяют множество маленьких гномов. Жили мы всегда дружно и радостно, пока над </w:t>
      </w:r>
      <w:proofErr w:type="spellStart"/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Гномией</w:t>
      </w:r>
      <w:proofErr w:type="spellEnd"/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не пролетела колдунья. Она</w:t>
      </w:r>
      <w:proofErr w:type="gramStart"/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,</w:t>
      </w:r>
      <w:proofErr w:type="gramEnd"/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натворила массу бед: поссорила друзей, превратила добрых жителей в злых, перепутала всё. Теперь у нас нет счастья, нет дружбы, нет прежнего порядка. Я обращаюсь к вам, ребята, потому, что вы умники и умницы: Помогите мне навести порядок в моей стране.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Ребята, поможем Мудрому гному? (Предполагаемые ответы детей – Да, поможем Мудрому гному). Итак, тема нашего занятия «Путешествие в страну </w:t>
      </w:r>
      <w:proofErr w:type="spellStart"/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Гномии</w:t>
      </w:r>
      <w:proofErr w:type="spellEnd"/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».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 II. Основная часть.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1. Орг. момент. «Превращение детей в гномов»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50B3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Логопед: </w:t>
      </w: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Ребята, чтобы попасть в </w:t>
      </w:r>
      <w:proofErr w:type="spellStart"/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Гномию</w:t>
      </w:r>
      <w:proofErr w:type="spellEnd"/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, вам надо превратиться в гномиков.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Ну – </w:t>
      </w:r>
      <w:proofErr w:type="spellStart"/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ка</w:t>
      </w:r>
      <w:proofErr w:type="spellEnd"/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, глазки, просыпайтесь,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Дети, в гномов превращайтесь!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- Вот вы и превратились в гномов. Ну что же, пора отправляться в путь. (Дети с педаго</w:t>
      </w:r>
      <w:r w:rsidRPr="00750B3D">
        <w:rPr>
          <w:rFonts w:ascii="Times New Roman" w:eastAsia="Times New Roman" w:hAnsi="Times New Roman" w:cs="Times New Roman"/>
          <w:color w:val="010101"/>
          <w:sz w:val="28"/>
          <w:szCs w:val="28"/>
        </w:rPr>
        <w:t>гом подходят к магнитной доске</w:t>
      </w: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).</w:t>
      </w:r>
    </w:p>
    <w:p w:rsidR="00BF0F05" w:rsidRPr="00750B3D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Ребята, какие изображения вы видите? 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50B3D">
        <w:rPr>
          <w:rFonts w:ascii="Times New Roman" w:eastAsia="Times New Roman" w:hAnsi="Times New Roman" w:cs="Times New Roman"/>
          <w:color w:val="010101"/>
          <w:sz w:val="28"/>
          <w:szCs w:val="28"/>
        </w:rPr>
        <w:t>Дети: замок с красной, синей, зеленой крышей</w:t>
      </w: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BF0F05" w:rsidRPr="00750B3D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50B3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Логопед: </w:t>
      </w: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Совершенно верно! Это замки, в которых живут гномы </w:t>
      </w:r>
      <w:proofErr w:type="spellStart"/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Звуковички</w:t>
      </w:r>
      <w:proofErr w:type="spellEnd"/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Они дружили, пока над ними не пролетела колдунья. После этого гномы стали ссориться, потому что никак не могли поделить картинки. Хотите помирить гномов? 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50B3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Дети: </w:t>
      </w: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– Да, хо</w:t>
      </w:r>
      <w:r w:rsidRPr="00750B3D">
        <w:rPr>
          <w:rFonts w:ascii="Times New Roman" w:eastAsia="Times New Roman" w:hAnsi="Times New Roman" w:cs="Times New Roman"/>
          <w:color w:val="010101"/>
          <w:sz w:val="28"/>
          <w:szCs w:val="28"/>
        </w:rPr>
        <w:t>тим помирить гномов</w:t>
      </w: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50B3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Логопед: </w:t>
      </w: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- Для начала нам надо вспомнить правило о звуках и буквах: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Д</w:t>
      </w:r>
      <w:r w:rsidRPr="00750B3D">
        <w:rPr>
          <w:rFonts w:ascii="Times New Roman" w:eastAsia="Times New Roman" w:hAnsi="Times New Roman" w:cs="Times New Roman"/>
          <w:color w:val="010101"/>
          <w:sz w:val="28"/>
          <w:szCs w:val="28"/>
        </w:rPr>
        <w:t>ети</w:t>
      </w: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: «Звуки мы слышим и произносим, буквы мы видим, читаем и пишем».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50B3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Логопед: </w:t>
      </w: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</w:t>
      </w:r>
      <w:proofErr w:type="gramStart"/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Ребята, </w:t>
      </w:r>
      <w:r w:rsidRPr="00750B3D">
        <w:rPr>
          <w:rFonts w:ascii="Times New Roman" w:eastAsia="Times New Roman" w:hAnsi="Times New Roman" w:cs="Times New Roman"/>
          <w:color w:val="010101"/>
          <w:sz w:val="28"/>
          <w:szCs w:val="28"/>
        </w:rPr>
        <w:t>перед вами картинки</w:t>
      </w: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(тигр, утка, дерево, дом, лук, собака, слон, кот) </w:t>
      </w:r>
      <w:r w:rsidRPr="00750B3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выберите </w:t>
      </w: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и прикрепите</w:t>
      </w:r>
      <w:r w:rsidRPr="00750B3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те</w:t>
      </w: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, которые начинаются с гласного звука - Красному Замку, с твёрдого согласного – Синему, а с мягкого согласного - Зелёному.</w:t>
      </w:r>
      <w:proofErr w:type="gramEnd"/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(</w:t>
      </w:r>
      <w:proofErr w:type="gramStart"/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д</w:t>
      </w:r>
      <w:proofErr w:type="gramEnd"/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ети по очереди берут картинки и помещают их в Замки, каждый раз объясняя свои действия)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   2.Упражнение «Разбуди гнома Соню</w:t>
      </w:r>
      <w:proofErr w:type="gramStart"/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»(</w:t>
      </w:r>
      <w:proofErr w:type="gramEnd"/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педагог с детьми переходят к второму мольберту)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50B3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Логопед: </w:t>
      </w: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- Гном Соня, заколдованный колдуньей, заснул мертвым сном. И, чтобы его разбудить, мы должны выполнить упражнение: определить в названии картинок первый и последний звуки.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(</w:t>
      </w:r>
      <w:proofErr w:type="gramStart"/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д</w:t>
      </w:r>
      <w:proofErr w:type="gramEnd"/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ети называют предметные картинки (карета, телега, машина, конура), определяют первый и последний звуки в названиях картинок)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50B3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Логопед: </w:t>
      </w: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- Мудрый гном предлагает нам немного отдохнуть и поиграть.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 3. Массаж пальцев эластичным кольцом Су - </w:t>
      </w:r>
      <w:proofErr w:type="spellStart"/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Джок</w:t>
      </w:r>
      <w:proofErr w:type="spellEnd"/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  (Сидя </w:t>
      </w:r>
      <w:r w:rsidRPr="00750B3D">
        <w:rPr>
          <w:rFonts w:ascii="Times New Roman" w:eastAsia="Times New Roman" w:hAnsi="Times New Roman" w:cs="Times New Roman"/>
          <w:color w:val="010101"/>
          <w:sz w:val="28"/>
          <w:szCs w:val="28"/>
        </w:rPr>
        <w:t>столами</w:t>
      </w: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gramStart"/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со</w:t>
      </w:r>
      <w:proofErr w:type="gramEnd"/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взрослым, дети поочередно надевают массажные кольца на каждый палец)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Один – два – три – четыре – пять,    (разгибать пальцы по одному)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Вышли пальцы погулять,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Этот пальчик самый сильный, самый толстый и большой.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Этот пальчик для того, чтоб показывать его.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Этот пальчик самый длинный и стоит он в середине.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Этот пальчик безымянный, он избалованный самый.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А мизинчик, хоть и мал, очень ловок и удал.</w:t>
      </w:r>
    </w:p>
    <w:p w:rsidR="00BF0F05" w:rsidRPr="00750B3D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4. Упражнение «Подели слова на слоги и определи количество слогов»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(педагог с детьми </w:t>
      </w:r>
      <w:r w:rsidRPr="00750B3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встают из-за столов и подходят к </w:t>
      </w:r>
      <w:proofErr w:type="spellStart"/>
      <w:r w:rsidRPr="00750B3D">
        <w:rPr>
          <w:rFonts w:ascii="Times New Roman" w:eastAsia="Times New Roman" w:hAnsi="Times New Roman" w:cs="Times New Roman"/>
          <w:color w:val="010101"/>
          <w:sz w:val="28"/>
          <w:szCs w:val="28"/>
        </w:rPr>
        <w:t>мальберту</w:t>
      </w:r>
      <w:proofErr w:type="spellEnd"/>
      <w:r w:rsidRPr="00750B3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 </w:t>
      </w:r>
      <w:proofErr w:type="gramStart"/>
      <w:r w:rsidRPr="00750B3D">
        <w:rPr>
          <w:rFonts w:ascii="Times New Roman" w:eastAsia="Times New Roman" w:hAnsi="Times New Roman" w:cs="Times New Roman"/>
          <w:color w:val="010101"/>
          <w:sz w:val="28"/>
          <w:szCs w:val="28"/>
        </w:rPr>
        <w:t>котором</w:t>
      </w:r>
      <w:proofErr w:type="gramEnd"/>
      <w:r w:rsidRPr="00750B3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закреплено дерево без листьев</w:t>
      </w: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)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50B3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Логопед: </w:t>
      </w:r>
      <w:proofErr w:type="gramStart"/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-Р</w:t>
      </w:r>
      <w:proofErr w:type="gramEnd"/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ебята, какое дерево видите? (Ответы детей). </w:t>
      </w:r>
      <w:proofErr w:type="gramStart"/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Это непростое дерево, оно заколдовано - нет листочков, а только картинки (дом, стакан, платок, молоток).</w:t>
      </w:r>
      <w:proofErr w:type="gramEnd"/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Это дерево охраняется злым гномом. И, чтобы он стал добрым, нам надо каждое слово поделить на слоги и определить количество слогов.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50B3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Дети: выбирают картинку, проговаривают ее </w:t>
      </w:r>
      <w:proofErr w:type="gramStart"/>
      <w:r w:rsidRPr="00750B3D">
        <w:rPr>
          <w:rFonts w:ascii="Times New Roman" w:eastAsia="Times New Roman" w:hAnsi="Times New Roman" w:cs="Times New Roman"/>
          <w:color w:val="010101"/>
          <w:sz w:val="28"/>
          <w:szCs w:val="28"/>
        </w:rPr>
        <w:t>название</w:t>
      </w:r>
      <w:proofErr w:type="gramEnd"/>
      <w:r w:rsidRPr="00750B3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деля на слоги.</w:t>
      </w:r>
    </w:p>
    <w:p w:rsidR="00BF0F05" w:rsidRPr="00750B3D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  <w:r w:rsidRPr="00750B3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Логопед: Наше дерево </w:t>
      </w:r>
      <w:proofErr w:type="spellStart"/>
      <w:r w:rsidRPr="00750B3D">
        <w:rPr>
          <w:rFonts w:ascii="Times New Roman" w:eastAsia="Times New Roman" w:hAnsi="Times New Roman" w:cs="Times New Roman"/>
          <w:color w:val="010101"/>
          <w:sz w:val="28"/>
          <w:szCs w:val="28"/>
        </w:rPr>
        <w:t>расколдовалось</w:t>
      </w:r>
      <w:proofErr w:type="spellEnd"/>
      <w:r w:rsidRPr="00750B3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на нем появились листочки, а гном стал добрым. Отправляемся </w:t>
      </w:r>
      <w:proofErr w:type="spellStart"/>
      <w:r w:rsidRPr="00750B3D">
        <w:rPr>
          <w:rFonts w:ascii="Times New Roman" w:eastAsia="Times New Roman" w:hAnsi="Times New Roman" w:cs="Times New Roman"/>
          <w:color w:val="010101"/>
          <w:sz w:val="28"/>
          <w:szCs w:val="28"/>
        </w:rPr>
        <w:t>длальше</w:t>
      </w:r>
      <w:proofErr w:type="spellEnd"/>
      <w:r w:rsidRPr="00750B3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5. Упражнение «Расколдуй гнома»</w:t>
      </w:r>
    </w:p>
    <w:p w:rsidR="00BF0F05" w:rsidRPr="00750B3D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50B3D">
        <w:rPr>
          <w:rFonts w:ascii="Times New Roman" w:eastAsia="Times New Roman" w:hAnsi="Times New Roman" w:cs="Times New Roman"/>
          <w:color w:val="010101"/>
          <w:sz w:val="28"/>
          <w:szCs w:val="28"/>
        </w:rPr>
        <w:t>Логопе</w:t>
      </w:r>
      <w:proofErr w:type="gramStart"/>
      <w:r w:rsidRPr="00750B3D">
        <w:rPr>
          <w:rFonts w:ascii="Times New Roman" w:eastAsia="Times New Roman" w:hAnsi="Times New Roman" w:cs="Times New Roman"/>
          <w:color w:val="010101"/>
          <w:sz w:val="28"/>
          <w:szCs w:val="28"/>
        </w:rPr>
        <w:t>д</w:t>
      </w: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-</w:t>
      </w:r>
      <w:proofErr w:type="gramEnd"/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 самой границе страны </w:t>
      </w:r>
      <w:proofErr w:type="spellStart"/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Гномии</w:t>
      </w:r>
      <w:proofErr w:type="spellEnd"/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колдунья заколдовала гнома из-за того, что он не смог правильно составить предложения, в которых она перепутала все слова. И гном уже давно не улыбается, всегда грустный. Ребята, поможем расколдовать гнома?</w:t>
      </w:r>
    </w:p>
    <w:p w:rsidR="00BF0F05" w:rsidRPr="00750B3D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50B3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Дети: Да, давайте поможем расколдовать этого гнома. 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50B3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Логопед: </w:t>
      </w: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Итак, слушайте меня внимательно: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«Белка, в, жить, лес». (Белка живёт в лесу.)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«Кошка, мышка, в, дом, ловить». (Кошка ловит мышку.)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«Дети, яблоки, собирать, спелые». (Дети собирают спелые яблоки).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«Кошка, на, лакать, улице, молоко». «Кошка лакает молоко на улице»</w:t>
      </w:r>
    </w:p>
    <w:p w:rsidR="00BF0F05" w:rsidRPr="00750B3D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 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6. Упражнение «Составь схему слова «гном» (педагог с детьми проходят к столам)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50B3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Логопед: </w:t>
      </w: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- Чтобы колдовство колдуньи навсегда исчезло, нам нужно выполнить ещё одно упражнение: составить схему слова «гном».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(</w:t>
      </w:r>
      <w:proofErr w:type="gramStart"/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д</w:t>
      </w:r>
      <w:proofErr w:type="gramEnd"/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ети составляют схему за столами, используя цветные фишки)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III. Заключительная часть.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Итог занятия.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50B3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Логопед: </w:t>
      </w:r>
      <w:proofErr w:type="gramStart"/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-М</w:t>
      </w:r>
      <w:proofErr w:type="gramEnd"/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олодцы ребята! Вот теперь злое колдовство навсегда покинуло страну </w:t>
      </w:r>
      <w:proofErr w:type="spellStart"/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Гномию</w:t>
      </w:r>
      <w:proofErr w:type="spellEnd"/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Заканчивается наше путешествие. Я думаю, мудрый гном очень доволен, что вы помогли жителям его страны восстановить порядок, помирить друзей. Злых гномов опять превратить </w:t>
      </w:r>
      <w:proofErr w:type="gramStart"/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в</w:t>
      </w:r>
      <w:proofErr w:type="gramEnd"/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добрых.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- А нам пора превращаться в детей и возвращаться домой.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Один, два – повернись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И в ребят превратись!</w:t>
      </w:r>
    </w:p>
    <w:p w:rsidR="00BF0F05" w:rsidRPr="00834385" w:rsidRDefault="00BF0F05" w:rsidP="00BF0F0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- Вот мы и дома. Ребята, вам понравилось путешествовать? Что больше всего вам запомнилось? В кого вы превращались? Как вы помогали гномам? Что вы делали? (дети отвечают на вопросы).</w:t>
      </w:r>
    </w:p>
    <w:p w:rsidR="00BF0F05" w:rsidRPr="00834385" w:rsidRDefault="00BF0F05" w:rsidP="00BF0F0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- Ребята, мне очень пон</w:t>
      </w:r>
      <w:bookmarkStart w:id="0" w:name="_GoBack"/>
      <w:bookmarkEnd w:id="0"/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>равилось, как вы помогали гномам. Будьте всегда добрыми и приходите на помощь всем, кто в ней нуждается. А Гномики</w:t>
      </w:r>
      <w:proofErr w:type="gramStart"/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,</w:t>
      </w:r>
      <w:proofErr w:type="gramEnd"/>
      <w:r w:rsidRPr="0083438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благодарность вам приготовили вот такие медальки с изображением «гнома» Попрощайтесь с нашими гостями. До свидания!</w:t>
      </w:r>
    </w:p>
    <w:p w:rsidR="00BF2495" w:rsidRDefault="00BF2495"/>
    <w:sectPr w:rsidR="00BF2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F0F05"/>
    <w:rsid w:val="00B44EEF"/>
    <w:rsid w:val="00BF0F05"/>
    <w:rsid w:val="00BF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F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F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F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2023-03-15T03:03:00Z</dcterms:created>
  <dcterms:modified xsi:type="dcterms:W3CDTF">2023-03-15T03:48:00Z</dcterms:modified>
</cp:coreProperties>
</file>