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Тюмени</w:t>
      </w: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186 города Тюмени</w:t>
      </w: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(МАДОУ д/с № 186 города Тюмени)</w:t>
      </w:r>
    </w:p>
    <w:p w:rsidR="00774288" w:rsidRPr="00774288" w:rsidRDefault="00774288" w:rsidP="007742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Default="00774288" w:rsidP="00774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71983" w:rsidRPr="00471983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Конспект </w:t>
      </w:r>
    </w:p>
    <w:p w:rsidR="00471983" w:rsidRPr="00471983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47198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ематического занятия для детей подготовительной группы</w:t>
      </w:r>
    </w:p>
    <w:p w:rsidR="00774288" w:rsidRPr="00471983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«Большое космическое путешествие»</w:t>
      </w:r>
    </w:p>
    <w:p w:rsidR="00774288" w:rsidRPr="00774288" w:rsidRDefault="00774288" w:rsidP="0077428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4288" w:rsidRPr="00774288" w:rsidRDefault="00774288" w:rsidP="007742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288" w:rsidRPr="00471983" w:rsidRDefault="00774288" w:rsidP="00774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983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Подготовила:</w:t>
      </w:r>
    </w:p>
    <w:p w:rsidR="00774288" w:rsidRPr="00471983" w:rsidRDefault="004B2AD3" w:rsidP="00774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983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педагог-</w:t>
      </w:r>
      <w:r w:rsidR="00774288" w:rsidRPr="00471983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</w:t>
      </w:r>
    </w:p>
    <w:p w:rsidR="00981ABC" w:rsidRPr="00471983" w:rsidRDefault="00774288" w:rsidP="00774288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71983">
        <w:rPr>
          <w:rFonts w:ascii="Times New Roman" w:eastAsia="Calibri" w:hAnsi="Times New Roman" w:cs="Times New Roman"/>
          <w:sz w:val="28"/>
          <w:szCs w:val="28"/>
          <w:lang w:eastAsia="ru-RU"/>
        </w:rPr>
        <w:t>Голушкова</w:t>
      </w:r>
      <w:proofErr w:type="spellEnd"/>
      <w:r w:rsidRPr="004719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Н.Т.</w:t>
      </w:r>
    </w:p>
    <w:p w:rsidR="00774288" w:rsidRDefault="00774288" w:rsidP="00774288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288" w:rsidRDefault="00774288" w:rsidP="00774288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288" w:rsidRDefault="00774288" w:rsidP="00774288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4288" w:rsidRPr="00471983" w:rsidRDefault="00471983" w:rsidP="0047198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983">
        <w:rPr>
          <w:rFonts w:ascii="Times New Roman" w:eastAsia="Calibri" w:hAnsi="Times New Roman" w:cs="Times New Roman"/>
          <w:sz w:val="28"/>
          <w:szCs w:val="28"/>
          <w:lang w:eastAsia="ru-RU"/>
        </w:rPr>
        <w:t>Тюмень, 2023</w:t>
      </w:r>
    </w:p>
    <w:p w:rsidR="00774288" w:rsidRPr="00774288" w:rsidRDefault="00774288" w:rsidP="00774288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D0B" w:rsidRPr="004B2AD3" w:rsidRDefault="00B32D0B" w:rsidP="00A04BFD">
      <w:pPr>
        <w:spacing w:after="0" w:line="276" w:lineRule="auto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4B2AD3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Цель:</w:t>
      </w:r>
    </w:p>
    <w:p w:rsidR="00B32D0B" w:rsidRDefault="00471983" w:rsidP="00A04BFD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hyperlink r:id="rId7" w:history="1">
        <w:r w:rsidR="00D677B5">
          <w:rPr>
            <w:rStyle w:val="a3"/>
            <w:rFonts w:ascii="Times New Roman" w:hAnsi="Times New Roman" w:cs="Times New Roman"/>
            <w:bCs/>
            <w:color w:val="171717" w:themeColor="background2" w:themeShade="1A"/>
            <w:sz w:val="28"/>
            <w:szCs w:val="28"/>
            <w:u w:val="none"/>
          </w:rPr>
          <w:t>У</w:t>
        </w:r>
        <w:r w:rsidR="0093771E" w:rsidRPr="0093771E">
          <w:rPr>
            <w:rStyle w:val="a3"/>
            <w:rFonts w:ascii="Times New Roman" w:hAnsi="Times New Roman" w:cs="Times New Roman"/>
            <w:bCs/>
            <w:color w:val="171717" w:themeColor="background2" w:themeShade="1A"/>
            <w:sz w:val="28"/>
            <w:szCs w:val="28"/>
            <w:u w:val="none"/>
          </w:rPr>
          <w:t xml:space="preserve">чить детей </w:t>
        </w:r>
        <w:r w:rsidR="00B32D0B" w:rsidRPr="0093771E">
          <w:rPr>
            <w:rStyle w:val="a3"/>
            <w:rFonts w:ascii="Times New Roman" w:hAnsi="Times New Roman" w:cs="Times New Roman"/>
            <w:bCs/>
            <w:color w:val="171717" w:themeColor="background2" w:themeShade="1A"/>
            <w:sz w:val="28"/>
            <w:szCs w:val="28"/>
            <w:u w:val="none"/>
          </w:rPr>
          <w:t>регулировать негативные проявления своего поведения</w:t>
        </w:r>
      </w:hyperlink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контролирова</w:t>
      </w:r>
      <w:r w:rsidR="00D677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ть свое эмоциональное состояние.</w:t>
      </w:r>
    </w:p>
    <w:p w:rsidR="00D677B5" w:rsidRPr="004B2AD3" w:rsidRDefault="00D677B5" w:rsidP="00D677B5">
      <w:pPr>
        <w:spacing w:after="0" w:line="276" w:lineRule="auto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4B2AD3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Задачи:</w:t>
      </w:r>
    </w:p>
    <w:p w:rsidR="00B32D0B" w:rsidRPr="0093771E" w:rsidRDefault="00D677B5" w:rsidP="00A04BFD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пособствовать созданию в группе атмосфе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ры доверия и доброжелательности.</w:t>
      </w:r>
    </w:p>
    <w:p w:rsidR="00B32D0B" w:rsidRPr="0093771E" w:rsidRDefault="00471983" w:rsidP="00A04BFD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hyperlink r:id="rId8" w:history="1">
        <w:r w:rsidR="00D677B5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У</w:t>
        </w:r>
        <w:r w:rsidR="00B32D0B" w:rsidRPr="0093771E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 xml:space="preserve">своить методы </w:t>
        </w:r>
        <w:proofErr w:type="spellStart"/>
        <w:r w:rsidR="00B32D0B" w:rsidRPr="0093771E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саморасслабления</w:t>
        </w:r>
        <w:proofErr w:type="spellEnd"/>
        <w:r w:rsidR="00B32D0B" w:rsidRPr="0093771E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, самоуспокоения</w:t>
        </w:r>
      </w:hyperlink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снятия мышечного напряжения.</w:t>
      </w:r>
    </w:p>
    <w:p w:rsidR="00B32D0B" w:rsidRPr="0093771E" w:rsidRDefault="00D677B5" w:rsidP="00A04BFD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Ф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ормировать у детей волевую регул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яцию и произвольность поведения.</w:t>
      </w:r>
    </w:p>
    <w:p w:rsidR="00B32D0B" w:rsidRPr="0093771E" w:rsidRDefault="00D677B5" w:rsidP="00A04BFD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азвивать внимание, образную память, творческое воображение и мышление.</w:t>
      </w:r>
    </w:p>
    <w:p w:rsidR="004B2AD3" w:rsidRDefault="004B2AD3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B32D0B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4B2AD3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Материалы: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запись</w:t>
      </w:r>
      <w:r w:rsidR="00D677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космической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музыки; </w:t>
      </w:r>
      <w:r w:rsidR="00A04BF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счетные палочки, схемы парусников,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конверт с письмом.</w:t>
      </w:r>
    </w:p>
    <w:p w:rsidR="004B2AD3" w:rsidRPr="0093771E" w:rsidRDefault="004B2AD3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B32D0B" w:rsidRPr="004B2AD3" w:rsidRDefault="00B32D0B" w:rsidP="00A04BFD">
      <w:pPr>
        <w:spacing w:after="0" w:line="276" w:lineRule="auto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4B2AD3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Ход занятия психолога в детском саду</w:t>
      </w:r>
    </w:p>
    <w:p w:rsidR="004B2AD3" w:rsidRPr="0093771E" w:rsidRDefault="004B2AD3" w:rsidP="00A04BFD">
      <w:pPr>
        <w:spacing w:after="0" w:line="276" w:lineRule="auto"/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</w:pP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Занятие проходит на игровом ковре</w:t>
      </w:r>
      <w:r w:rsidR="00A04BF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Дети становятся в круг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B32D0B" w:rsidRPr="0093771E" w:rsidRDefault="000064F1" w:rsidP="00A04BFD">
      <w:pPr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Упражнение </w:t>
      </w:r>
      <w:r w:rsidRPr="0093771E">
        <w:rPr>
          <w:rFonts w:ascii="Times New Roman" w:eastAsia="Times New Roman" w:hAnsi="Times New Roman" w:cs="Times New Roman"/>
          <w:i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«Передай улыбку»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Цель: создание позитивного эмоционального настроя, развитие гр</w:t>
      </w:r>
      <w:r w:rsidR="000064F1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уппового взаимодействия, чувства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единства.</w:t>
      </w:r>
    </w:p>
    <w:p w:rsidR="00B32D0B" w:rsidRPr="0093771E" w:rsidRDefault="00B32D0B" w:rsidP="00A04BF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Психолог</w:t>
      </w:r>
      <w:r w:rsidRPr="0093771E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 xml:space="preserve"> </w:t>
      </w:r>
      <w:r w:rsidR="0093771E" w:rsidRPr="00A04BFD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предлагает встать</w:t>
      </w:r>
      <w:r w:rsidRPr="00A04BFD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 xml:space="preserve"> детям в круг</w:t>
      </w:r>
      <w:r w:rsidR="004B2AD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</w:t>
      </w:r>
    </w:p>
    <w:p w:rsidR="00B32D0B" w:rsidRPr="0093771E" w:rsidRDefault="00B32D0B" w:rsidP="00A04BF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 сейчас давайте передадим друг другу искорку добра и хорошего настроения. Искра будет в виде улыбки, которая будет передаваться по кругу, начиная с меня, пока не вернется обратно ко мне. Искорка вернулась ко мне, пройдя всех!</w:t>
      </w:r>
    </w:p>
    <w:p w:rsidR="00B32D0B" w:rsidRPr="0093771E" w:rsidRDefault="00B32D0B" w:rsidP="00A04BF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Что вы чувствовали, когда получали искорку добра и хорошего настроения?</w:t>
      </w:r>
    </w:p>
    <w:p w:rsidR="00B32D0B" w:rsidRPr="0093771E" w:rsidRDefault="00B32D0B" w:rsidP="00A04BF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iCs/>
          <w:color w:val="171717" w:themeColor="background2" w:themeShade="1A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32D0B" w:rsidRPr="0093771E" w:rsidRDefault="00B32D0B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A04BFD"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  <w:t>Психолог</w:t>
      </w:r>
      <w:r w:rsidRPr="00A04BFD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:</w:t>
      </w: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Ребята, вы, конечно же, знаете, что каждый год 12 </w:t>
      </w:r>
      <w:r w:rsidR="0093771E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апреля наша</w:t>
      </w: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страна отмечет День космонавтики.</w:t>
      </w:r>
    </w:p>
    <w:p w:rsidR="00B32D0B" w:rsidRPr="0093771E" w:rsidRDefault="00B32D0B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Именно в этот день был совершен первый полет человека в космос.</w:t>
      </w:r>
    </w:p>
    <w:p w:rsidR="00B32D0B" w:rsidRPr="0093771E" w:rsidRDefault="00B32D0B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  А знаете ли вы, кто был первым человеком, побывавшим в космосе? (Ответы детей)</w:t>
      </w:r>
    </w:p>
    <w:p w:rsidR="00B32D0B" w:rsidRPr="0093771E" w:rsidRDefault="00B32D0B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- Правильно, дети. Ю. Гагарин – это первый человек, полетевший в космос. Он первый увидел нашу прекрасную планету в космическом пространстве.</w:t>
      </w:r>
    </w:p>
    <w:p w:rsidR="00B32D0B" w:rsidRPr="0093771E" w:rsidRDefault="00B32D0B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A04BFD">
        <w:rPr>
          <w:rFonts w:ascii="Times New Roman" w:eastAsia="Times New Roman" w:hAnsi="Times New Roman" w:cs="Times New Roman"/>
          <w:bCs/>
          <w:iCs/>
          <w:color w:val="171717" w:themeColor="background2" w:themeShade="1A"/>
          <w:sz w:val="28"/>
          <w:szCs w:val="28"/>
          <w:lang w:eastAsia="ru-RU"/>
        </w:rPr>
        <w:t>Психолог</w:t>
      </w:r>
      <w:r w:rsidRPr="00A04BFD">
        <w:rPr>
          <w:rFonts w:ascii="Times New Roman" w:eastAsia="Times New Roman" w:hAnsi="Times New Roman" w:cs="Times New Roman"/>
          <w:iCs/>
          <w:color w:val="171717" w:themeColor="background2" w:themeShade="1A"/>
          <w:sz w:val="28"/>
          <w:szCs w:val="28"/>
          <w:lang w:eastAsia="ru-RU"/>
        </w:rPr>
        <w:t>:</w:t>
      </w:r>
      <w:r w:rsidRPr="0093771E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 </w:t>
      </w:r>
      <w:r w:rsidR="000064F1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А, как вы думаете</w:t>
      </w: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, что такое космос? (Ответы детей)</w:t>
      </w:r>
    </w:p>
    <w:p w:rsidR="00B32D0B" w:rsidRPr="0093771E" w:rsidRDefault="00B32D0B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-  </w:t>
      </w:r>
      <w:r w:rsidR="004B2AD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Вы правы, к</w:t>
      </w: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осмос – это пространство, в котором на</w:t>
      </w:r>
      <w:r w:rsidR="004B2AD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ходятся планеты, созвездия</w:t>
      </w: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, метеориты, кометы.</w:t>
      </w:r>
    </w:p>
    <w:p w:rsidR="000064F1" w:rsidRPr="0093771E" w:rsidRDefault="004B2AD3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- Хотели бы вы</w:t>
      </w:r>
      <w:r w:rsidR="00B32D0B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совершить косми</w:t>
      </w:r>
      <w:r w:rsidR="005921D6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ч</w:t>
      </w:r>
      <w:r w:rsidR="000064F1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еское путешествие к далекой</w:t>
      </w:r>
      <w:r w:rsidR="005921D6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планете</w:t>
      </w:r>
      <w:r w:rsidR="00B32D0B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? (Ответ</w:t>
      </w:r>
      <w:r w:rsidR="00D677B5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ы</w:t>
      </w:r>
      <w:r w:rsidR="00B32D0B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детей)</w:t>
      </w:r>
    </w:p>
    <w:p w:rsidR="005921D6" w:rsidRPr="0093771E" w:rsidRDefault="005921D6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Там есть большая тайна –</w:t>
      </w:r>
    </w:p>
    <w:p w:rsidR="005921D6" w:rsidRPr="0093771E" w:rsidRDefault="000064F1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Планета необычна</w:t>
      </w:r>
      <w:r w:rsidR="005921D6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5921D6" w:rsidRPr="0093771E" w:rsidRDefault="005921D6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Там дети шалят,</w:t>
      </w:r>
    </w:p>
    <w:p w:rsidR="005921D6" w:rsidRPr="0093771E" w:rsidRDefault="005921D6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Всех обижают,</w:t>
      </w:r>
    </w:p>
    <w:p w:rsidR="005921D6" w:rsidRPr="0093771E" w:rsidRDefault="000064F1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</w:t>
      </w:r>
      <w:r w:rsidR="004B2AD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грать не любят</w:t>
      </w:r>
    </w:p>
    <w:p w:rsidR="005921D6" w:rsidRPr="0093771E" w:rsidRDefault="005921D6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И вещи свои губят.</w:t>
      </w:r>
    </w:p>
    <w:p w:rsidR="005921D6" w:rsidRPr="0093771E" w:rsidRDefault="004B2AD3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Ужасно не</w:t>
      </w:r>
      <w:r w:rsidR="005921D6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внимательны!</w:t>
      </w:r>
    </w:p>
    <w:p w:rsidR="005921D6" w:rsidRPr="0093771E" w:rsidRDefault="005921D6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А мы с вами все сможем</w:t>
      </w:r>
      <w:r w:rsidR="00A04BFD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!</w:t>
      </w:r>
    </w:p>
    <w:p w:rsidR="005921D6" w:rsidRPr="0093771E" w:rsidRDefault="005921D6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И </w:t>
      </w:r>
      <w:r w:rsidR="0093771E"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ребятам поможем</w:t>
      </w: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!</w:t>
      </w:r>
    </w:p>
    <w:p w:rsidR="00B32D0B" w:rsidRPr="0093771E" w:rsidRDefault="00B32D0B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bCs/>
          <w:iCs/>
          <w:color w:val="171717" w:themeColor="background2" w:themeShade="1A"/>
          <w:sz w:val="28"/>
          <w:szCs w:val="28"/>
          <w:lang w:eastAsia="ru-RU"/>
        </w:rPr>
        <w:t>Психолог</w:t>
      </w:r>
      <w:r w:rsidRPr="0093771E">
        <w:rPr>
          <w:rFonts w:ascii="Times New Roman" w:eastAsia="Times New Roman" w:hAnsi="Times New Roman" w:cs="Times New Roman"/>
          <w:iCs/>
          <w:color w:val="171717" w:themeColor="background2" w:themeShade="1A"/>
          <w:sz w:val="28"/>
          <w:szCs w:val="28"/>
          <w:lang w:eastAsia="ru-RU"/>
        </w:rPr>
        <w:t>:</w:t>
      </w:r>
      <w:r w:rsidRPr="0093771E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ru-RU"/>
        </w:rPr>
        <w:t> </w:t>
      </w: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На чем же можно туда отравиться? (Ответы детей)</w:t>
      </w:r>
    </w:p>
    <w:p w:rsidR="00B32D0B" w:rsidRPr="0093771E" w:rsidRDefault="00B32D0B" w:rsidP="00A04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3771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-  Молодцы, правильно, конечно, на ракете.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Ну что, полетели?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Звучит 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космическая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музыка. Дети закрывают глаза и представляют свой полет.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Вот мы и долетели до волш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ебной планеты. Открывайте глаза. А где же дети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ее жители? Они, наверное, не ждали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здесь гостей и попрятались. Но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я уверена, что они наблюдают за нами. Так что давайте мы сегодня постараемся и покажем, какие м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ы внимательные, сообразительные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умные, а дет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необычной планеты пусть посмотрят и, во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зможно, захотят поиграть с нами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или оставят нам хотя бы какой-то знак.</w:t>
      </w:r>
    </w:p>
    <w:p w:rsidR="00B32D0B" w:rsidRPr="00A04BFD" w:rsidRDefault="00B32D0B" w:rsidP="00A04BFD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04BFD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Игра «Волшебные слова»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Цель: развитие внимания, мыслительных процессов, двигательной памяти.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— Ребята, а вы 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знаете 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волшебные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слова? А почему они волшебные? (ответы детей).</w:t>
      </w:r>
    </w:p>
    <w:p w:rsidR="00B32D0B" w:rsidRPr="0093771E" w:rsidRDefault="004B2AD3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Да, волшебные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слова показывают ваше уважение к человеку и вашу воспитанность. Сейчас я вас попрошу выпо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лнять разные движения, которые 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буду  показыват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ь, но с одним условием: я должна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сказать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пожалуйста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Если вы не услышите этого слова, то движение за мной не повторяете. Давайте потренируемся: поднимите, пожалуйста, руки вверх. (дети поднимают руки) А теперь поднимите руки вверх. Молодцы, ручки никто не поднял. Итак, начинаем: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П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однимите, пожалуйста, правую ру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ку вверх.</w:t>
      </w:r>
    </w:p>
    <w:p w:rsidR="00B32D0B" w:rsidRPr="0093771E" w:rsidRDefault="00556FD6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Поднимите левую ру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ку вверх.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Подайте, пожалуйста, друг другу руку.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Поверните голову влево.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Закройте глаза.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Попрыгайте, пожалуйста.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ожалуйста,</w:t>
      </w:r>
      <w:r w:rsidR="000064F1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подарите мне свою улыбку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Молодцы, все вы были очень внима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тельны. А давайте еще поиграем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B32D0B" w:rsidRPr="00A04BFD" w:rsidRDefault="00B32D0B" w:rsidP="00A04BFD">
      <w:pPr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04BFD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Упражнение «Звук»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Цель: развитие навыков волевой 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регуляции,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способности контролировать громкость своих высказываний.</w:t>
      </w:r>
    </w:p>
    <w:p w:rsidR="00B32D0B" w:rsidRPr="0093771E" w:rsidRDefault="00D677B5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D677B5">
        <w:rPr>
          <w:rFonts w:ascii="Times New Roman" w:hAnsi="Times New Roman" w:cs="Times New Roman"/>
          <w:bCs/>
          <w:iCs/>
          <w:color w:val="171717" w:themeColor="background2" w:themeShade="1A"/>
          <w:sz w:val="28"/>
          <w:szCs w:val="28"/>
        </w:rPr>
        <w:t>Психолог</w:t>
      </w:r>
      <w:r w:rsidRPr="00D677B5">
        <w:rPr>
          <w:rFonts w:ascii="Times New Roman" w:hAnsi="Times New Roman" w:cs="Times New Roman"/>
          <w:iCs/>
          <w:color w:val="171717" w:themeColor="background2" w:themeShade="1A"/>
          <w:sz w:val="28"/>
          <w:szCs w:val="28"/>
        </w:rPr>
        <w:t>:</w:t>
      </w:r>
      <w:r w:rsidRPr="00D677B5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> 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Ребята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все люди между собой общаются. Иногда они говорят так, как мы с вами сейчас, спокойно, уравновешенно. Иногда говорят шепотом, чтобы не мешать другим. Но иногда люди нервничают и начинают говорить на повышенных тонах, кричать. А еще бывают такие моменты в жизни, когда достаточно просто смотреть в глаза друг другу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тогда даже без слов понятно, что человек чувствует или хочет тебе сказать.</w:t>
      </w:r>
    </w:p>
    <w:p w:rsidR="00B32D0B" w:rsidRPr="0093771E" w:rsidRDefault="004B2AD3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Сейчас мы с вами </w:t>
      </w:r>
      <w:proofErr w:type="gramStart"/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встанем</w:t>
      </w:r>
      <w:proofErr w:type="gramEnd"/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будем перемещаться по комн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ате, проговаривая предложение «М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ы хорошие, вежливые дети». Но договоримся: если я прикладываю палец к губам, то мы говорим шепотом и передвигаемся очень медленно и тихо, как мышки. Если я поднимаю руки вверх, то можно произносить предложения громко, скакать и смеяться. А если я положу руку под голову, как во время сна, то следует произносить предложения лишь мысленно, без слов и замереть на месте. Ну что, готовы</w:t>
      </w:r>
      <w:proofErr w:type="gramStart"/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?</w:t>
      </w:r>
      <w:proofErr w:type="gramEnd"/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Тогда начнем!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Молодцы!!! Вижу,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что пора нам немного отдохнуть.</w:t>
      </w:r>
    </w:p>
    <w:p w:rsidR="00B32D0B" w:rsidRPr="0093771E" w:rsidRDefault="00B32D0B" w:rsidP="00A04BFD">
      <w:pPr>
        <w:numPr>
          <w:ilvl w:val="0"/>
          <w:numId w:val="5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Релаксация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Цель: снятие мышечного и эмоционального напряжения.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Усталость наступает, спать всех зазывает (дети ложатся на коврик).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Глазки закрываем, сон волшебный представляем.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Летим мы на ракете в небеса высокие,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Оставляем вдали озера глубокие.</w:t>
      </w:r>
    </w:p>
    <w:p w:rsidR="00B32D0B" w:rsidRPr="0093771E" w:rsidRDefault="004B2AD3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Вот не видно уже полей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лесов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домов.</w:t>
      </w:r>
    </w:p>
    <w:p w:rsidR="00B32D0B" w:rsidRPr="0093771E" w:rsidRDefault="00556FD6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т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емное небо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нам 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дарит картинки: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Вот маленькие звездочки машут</w:t>
      </w:r>
      <w:r w:rsidR="00556FD6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нам вслед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комета рядом</w:t>
      </w:r>
      <w:r w:rsidR="000064F1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оставляет свой след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 планеты, как одна, все нам улыбаются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</w:p>
    <w:p w:rsidR="00B32D0B" w:rsidRPr="0093771E" w:rsidRDefault="005A6E34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Ж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елают нам добра,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цепочку складываются.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Давайте, дети, просыпаться (дети поднимаются)</w:t>
      </w:r>
    </w:p>
    <w:p w:rsidR="00B32D0B" w:rsidRPr="0093771E" w:rsidRDefault="000064F1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тихонько у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мываться (дети имитируют умывание личика).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Потянулись, улыбнулись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на занятие вернулись.</w:t>
      </w:r>
    </w:p>
    <w:p w:rsidR="00A14568" w:rsidRPr="0093771E" w:rsidRDefault="004B2AD3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Молодцы, прекрасно отдохнули, но не забываем про ребят, к которым мы прилетели в гости. </w:t>
      </w:r>
      <w:r w:rsidR="00A14568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Скажите, какое сейчас </w:t>
      </w:r>
      <w:r w:rsidR="00197EDF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время года на планете З</w:t>
      </w:r>
      <w:r w:rsidR="00A14568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емля?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А вы любите ходить по</w:t>
      </w:r>
      <w:r w:rsidR="00197EDF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весенним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луж</w:t>
      </w:r>
      <w:r w:rsidR="00197EDF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ам? А пускать кораблики, парусники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? </w:t>
      </w:r>
      <w:r w:rsidR="00197EDF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(ответы детей) Я предлагаю каждому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из вас смастерит</w:t>
      </w:r>
      <w:r w:rsidR="00197EDF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ь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сегодня необычную лодочку</w:t>
      </w:r>
      <w:r w:rsid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. А</w:t>
      </w:r>
      <w:r w:rsidR="00197EDF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</w:t>
      </w:r>
      <w:r w:rsid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инопланетные </w:t>
      </w:r>
      <w:r w:rsidR="00197EDF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,</w:t>
      </w:r>
      <w:r w:rsid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глядя на вас,</w:t>
      </w:r>
      <w:r w:rsidR="00197EDF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тоже научатся этому ремеслу. Согласны?</w:t>
      </w:r>
    </w:p>
    <w:p w:rsidR="00B32D0B" w:rsidRPr="00981ABC" w:rsidRDefault="00A14568" w:rsidP="00A04BFD">
      <w:pPr>
        <w:numPr>
          <w:ilvl w:val="0"/>
          <w:numId w:val="6"/>
        </w:numPr>
        <w:spacing w:after="0" w:line="276" w:lineRule="auto"/>
        <w:ind w:left="0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Конструирование из счетных палочек «Парусник</w:t>
      </w:r>
      <w:r w:rsidR="00B32D0B" w:rsidRP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»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Цель: развитие </w:t>
      </w:r>
      <w:r w:rsidR="00A14568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зрительного 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восприятия, внимания</w:t>
      </w:r>
      <w:r w:rsidR="00A14568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мелкой моторики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пальцев рук.</w:t>
      </w:r>
    </w:p>
    <w:p w:rsidR="00A14568" w:rsidRPr="0093771E" w:rsidRDefault="00197EDF" w:rsidP="00A04BFD">
      <w:pPr>
        <w:spacing w:after="0" w:line="276" w:lineRule="auto"/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lastRenderedPageBreak/>
        <w:t>Психолог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: Предлагаю вам выложить </w:t>
      </w:r>
      <w:r w:rsidR="0093771E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изображение парусника 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из счётных палочек. Показывается о</w:t>
      </w:r>
      <w:r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бразец.</w:t>
      </w:r>
    </w:p>
    <w:p w:rsidR="00A14568" w:rsidRPr="0093771E" w:rsidRDefault="00981ABC" w:rsidP="00A04BFD">
      <w:pPr>
        <w:spacing w:after="0" w:line="276" w:lineRule="auto"/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Психолог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объясняет детям последо</w:t>
      </w:r>
      <w:r w:rsidR="0093771E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вательность выкладывания парусника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, начиная с нижнего основания, </w:t>
      </w:r>
      <w:r w:rsidR="00A04BFD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дети прорисовывают за психологом</w:t>
      </w:r>
      <w:r w:rsidR="0093771E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в воздухе поэлементно кораблик</w:t>
      </w:r>
      <w:r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, который</w:t>
      </w:r>
      <w:r w:rsidR="0093771E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выкладывается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из трех элементов – палуба, рубка и</w:t>
      </w:r>
      <w:r w:rsidR="0093771E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парус</w:t>
      </w:r>
      <w:r w:rsidR="00A14568" w:rsidRPr="0093771E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.</w:t>
      </w:r>
    </w:p>
    <w:p w:rsidR="00981ABC" w:rsidRDefault="00B32D0B" w:rsidP="00981ABC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— 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Молодцы! Справились </w:t>
      </w:r>
      <w:r w:rsidR="00A04BF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 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 </w:t>
      </w:r>
      <w:r w:rsidR="00A04BF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этим 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заданием!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Дети, а покажите мне свои ладошки. Они устали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наверняка</w:t>
      </w:r>
      <w:r w:rsidR="004B2AD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рисовать и хотят немного отдохнуть. Сейчас мы с ними поиграем и сделаем </w:t>
      </w:r>
      <w:proofErr w:type="spellStart"/>
      <w:r w:rsidRPr="0093771E">
        <w:rPr>
          <w:rFonts w:ascii="Times New Roman" w:hAnsi="Times New Roman" w:cs="Times New Roman"/>
          <w:iCs/>
          <w:color w:val="171717" w:themeColor="background2" w:themeShade="1A"/>
          <w:sz w:val="28"/>
          <w:szCs w:val="28"/>
        </w:rPr>
        <w:t>психогимнастические</w:t>
      </w:r>
      <w:proofErr w:type="spellEnd"/>
      <w:r w:rsidRPr="0093771E">
        <w:rPr>
          <w:rFonts w:ascii="Times New Roman" w:hAnsi="Times New Roman" w:cs="Times New Roman"/>
          <w:iCs/>
          <w:color w:val="171717" w:themeColor="background2" w:themeShade="1A"/>
          <w:sz w:val="28"/>
          <w:szCs w:val="28"/>
        </w:rPr>
        <w:t xml:space="preserve"> упражнения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B32D0B" w:rsidRPr="00981ABC" w:rsidRDefault="00981ABC" w:rsidP="00981ABC">
      <w:pPr>
        <w:spacing w:after="0" w:line="276" w:lineRule="auto"/>
        <w:ind w:left="-284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6.  </w:t>
      </w:r>
      <w:r w:rsidR="00B32D0B" w:rsidRP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Упражнение «Кулак-ребро-ладонь»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Цель: развитие межполушарного взаимодействия, произвольности, самоконтроля.</w:t>
      </w:r>
    </w:p>
    <w:p w:rsidR="00B32D0B" w:rsidRPr="0093771E" w:rsidRDefault="004B2AD3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Психолог показывает ребенку три положения ладошки на плоскости, которые последовательно сменяют друг 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друга: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распрямленная ладонь, сжатая в кулак, ладонь ребром на плоскости. Дети выполняют упражнение сначала вместе с психологом, а затем самостоятельно. Проба выполняется сначала правой рукой, затем левой, затем двумя руками вместе. При этом меняется темп выполнения, то ускоряя, то замедляя его. Психолог предлагает ребенку помогать себе командами («кулак-ребро-ладонь»), п</w:t>
      </w:r>
      <w:r w:rsidR="00D733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роговаривая вслух или про себя.</w:t>
      </w:r>
    </w:p>
    <w:p w:rsidR="00B32D0B" w:rsidRPr="00981ABC" w:rsidRDefault="00981ABC" w:rsidP="00981ABC">
      <w:pPr>
        <w:spacing w:after="0" w:line="276" w:lineRule="auto"/>
        <w:ind w:left="-284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7.</w:t>
      </w:r>
      <w:r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 xml:space="preserve"> </w:t>
      </w:r>
      <w:r w:rsidR="00B32D0B" w:rsidRPr="00981ABC">
        <w:rPr>
          <w:rFonts w:ascii="Times New Roman" w:hAnsi="Times New Roman" w:cs="Times New Roman"/>
          <w:bCs/>
          <w:color w:val="171717" w:themeColor="background2" w:themeShade="1A"/>
          <w:sz w:val="28"/>
          <w:szCs w:val="28"/>
        </w:rPr>
        <w:t>Упражнение «Оловянный солдатик»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Цель: развитие </w:t>
      </w:r>
      <w:proofErr w:type="spellStart"/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саморегуляции</w:t>
      </w:r>
      <w:proofErr w:type="spellEnd"/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A04BFD" w:rsidRPr="0093771E" w:rsidRDefault="00D73331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Когда вы сильно возбуждены и не можете остановиться, взять себя в руки, встаньте на одну ногу, а другую подогните в колене, руки опустите по швам. Вы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стойкие солдатики на посту, честно несете свою службу. Оглянитесь по сторонам, зам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етьте, что вокруг делается, </w:t>
      </w:r>
      <w:proofErr w:type="gramStart"/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кто</w:t>
      </w:r>
      <w:proofErr w:type="gramEnd"/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чем занят, кому надо помочь. А теперь поменяйте ногу и посмо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трите еще пристальнее. Молодцы!</w:t>
      </w:r>
    </w:p>
    <w:p w:rsidR="00B32D0B" w:rsidRPr="0093771E" w:rsidRDefault="0093771E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Ребята,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 что это тут лежит под дверью? Какой-то конверт! Ой, да это письмо! А кто это нам его подбросил? Вы не видели? (ответы детей) А ну</w:t>
      </w:r>
      <w:r w:rsidR="00D733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давайте его откроем и прочитаем.</w:t>
      </w:r>
    </w:p>
    <w:p w:rsidR="00B32D0B" w:rsidRPr="0093771E" w:rsidRDefault="00A04BFD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Дорогие ребята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 чудесной п</w:t>
      </w:r>
      <w:r w:rsidR="00D733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ланеты Земля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!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Какие вы молодцы! Сколько всего вы умеете делать! Какие вы ловкие, внимательные и умные!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Мы, дети этой планеты</w:t>
      </w:r>
      <w:r w:rsidR="00D733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много замечательных игр и упражнений научились делать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глядя на вас. А еще – мастерить корабли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делать зарядку и даже отдыхать.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Мы наблюдали за вами из укромного места, потому что сначала боялись к вам выйти. А потом, честно</w:t>
      </w:r>
      <w:r w:rsidR="00D73331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говоря, нам стало очень стыдно 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за свои поступки, за свое поведение, за свое упрямство и незнание.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Просим вас, прилетайте к нам на </w:t>
      </w:r>
      <w:r w:rsidR="0093771E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следующий раз,</w:t>
      </w: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мы непременно встретим вас! Уже не будем стесняться выйти, ведь будем брать с вас пример и к вашему прилету приведем в порядок свое поведение и мысли.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 встречи!!!</w:t>
      </w:r>
    </w:p>
    <w:p w:rsidR="00B32D0B" w:rsidRPr="0093771E" w:rsidRDefault="0093771E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— Какое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трогательное письмо! Полетим еще раз на эту планету? (ответы детей)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Ну, а сейчас время отправляться в далекий путь – на нашу родную землю.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Готовы? (звучит космическая музыка)</w:t>
      </w:r>
    </w:p>
    <w:p w:rsidR="00B32D0B" w:rsidRPr="0093771E" w:rsidRDefault="00A04BFD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Закрываем глаза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!</w:t>
      </w:r>
    </w:p>
    <w:p w:rsidR="00B32D0B" w:rsidRPr="0093771E" w:rsidRDefault="00A04BFD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Открываем глаза</w:t>
      </w:r>
      <w:r w:rsidR="00B32D0B"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! Вот мы и дома!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Дорогие дети, помните: всюду хорошо, а дома лучше всего!</w:t>
      </w:r>
    </w:p>
    <w:p w:rsidR="00B32D0B" w:rsidRPr="0093771E" w:rsidRDefault="00B32D0B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3771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Итог. Рефлексия</w:t>
      </w:r>
      <w:r w:rsidR="00D677B5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707097" w:rsidRPr="0093771E" w:rsidRDefault="00707097" w:rsidP="00A04BFD">
      <w:pPr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sectPr w:rsidR="00707097" w:rsidRPr="0093771E" w:rsidSect="007742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1E33"/>
    <w:multiLevelType w:val="multilevel"/>
    <w:tmpl w:val="73A6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C53A6"/>
    <w:multiLevelType w:val="multilevel"/>
    <w:tmpl w:val="A67C6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30B1E"/>
    <w:multiLevelType w:val="multilevel"/>
    <w:tmpl w:val="57085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F622B"/>
    <w:multiLevelType w:val="hybridMultilevel"/>
    <w:tmpl w:val="915AB034"/>
    <w:lvl w:ilvl="0" w:tplc="29C6F6EE">
      <w:start w:val="7"/>
      <w:numFmt w:val="decimal"/>
      <w:lvlText w:val="%1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E86412F"/>
    <w:multiLevelType w:val="multilevel"/>
    <w:tmpl w:val="C99E61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829D5"/>
    <w:multiLevelType w:val="multilevel"/>
    <w:tmpl w:val="14661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C2219"/>
    <w:multiLevelType w:val="multilevel"/>
    <w:tmpl w:val="B15C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157A9"/>
    <w:multiLevelType w:val="multilevel"/>
    <w:tmpl w:val="4DC60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E2507"/>
    <w:multiLevelType w:val="multilevel"/>
    <w:tmpl w:val="92FA1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BDD"/>
    <w:rsid w:val="000064F1"/>
    <w:rsid w:val="00197EDF"/>
    <w:rsid w:val="00471983"/>
    <w:rsid w:val="004B2AD3"/>
    <w:rsid w:val="00556FD6"/>
    <w:rsid w:val="005921D6"/>
    <w:rsid w:val="005A6E34"/>
    <w:rsid w:val="00707097"/>
    <w:rsid w:val="0072057A"/>
    <w:rsid w:val="00774288"/>
    <w:rsid w:val="0093771E"/>
    <w:rsid w:val="00981ABC"/>
    <w:rsid w:val="00A04BFD"/>
    <w:rsid w:val="00A14568"/>
    <w:rsid w:val="00A27BDD"/>
    <w:rsid w:val="00B32D0B"/>
    <w:rsid w:val="00CB6897"/>
    <w:rsid w:val="00D677B5"/>
    <w:rsid w:val="00D73331"/>
    <w:rsid w:val="00F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D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D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1A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vsa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ivsadu.ru/zanyatiya-psichologa-d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6</cp:revision>
  <dcterms:created xsi:type="dcterms:W3CDTF">2023-04-09T12:38:00Z</dcterms:created>
  <dcterms:modified xsi:type="dcterms:W3CDTF">2023-04-18T08:54:00Z</dcterms:modified>
</cp:coreProperties>
</file>