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43" w:dyaOrig="1064">
          <v:rect xmlns:o="urn:schemas-microsoft-com:office:office" xmlns:v="urn:schemas-microsoft-com:vml" id="rectole0000000000" style="width:42.150000pt;height:5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Департамент образования Администрации города Тюмени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Муниципальное автономное дошкольное образовательное учреждение 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детский сад № 186 города Тюмени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МАДОУ д/с № 186 города Тюмени)</w:t>
      </w: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Конспект </w:t>
      </w:r>
    </w:p>
    <w:p>
      <w:pPr>
        <w:widowControl w:val="fals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аппликации</w:t>
      </w:r>
    </w:p>
    <w:p>
      <w:pPr>
        <w:widowControl w:val="fals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средней группе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Ромашка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widowControl w:val="false"/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Поляна из одуванчиков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Составила:</w:t>
      </w: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 Захарьева А.И.</w:t>
      </w: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Тюмень, 2026</w:t>
      </w:r>
    </w:p>
    <w:p>
      <w:pPr>
        <w:widowControl w:val="false"/>
        <w:suppressAutoHyphens w:val="true"/>
        <w:spacing w:before="0" w:after="0" w:line="27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Поляна из одуванчиков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 научиться создавать образы растений в нетрадиционной технике исполнения - пластилинографии.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Задачи :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 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Обучающие: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 Совершенствовать основные приемы лепки: раскатывание прямыми движениями, круговыми движениями,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сплющивание, прижимание, размазывание;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продолжить учить детей пользоваться стекой;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Развивающие: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Развивать познавательный интерес, мелкую моторику рук;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Воспитательные: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 Воспитывать заботливое отношение к растительному миру, любовь к природе, обогащать знания детей о луговых растениях, их строение и лекарственные свойства.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Материал: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Пластилин желтого и зеленого цветов, стека, лист формата А5, салфетки, клеёнка.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Предварительная работа: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 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рассматривание одуванчиков во время прогулки;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рассматривание иллюстриций на плакатах, книжках;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беседа о луговых цветах;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показ презентации о луговых растениях и их строении.</w:t>
      </w:r>
    </w:p>
    <w:p>
      <w:pPr>
        <w:widowControl w:val="false"/>
        <w:suppressAutoHyphens w:val="true"/>
        <w:spacing w:before="90" w:after="9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Ход занятия.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 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Ребята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кто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знает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какое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сейчас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время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года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Весна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когда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говорим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весне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 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какое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настроение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возникает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Веселое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хорошее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задорное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хорошим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ребята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настроением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вами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пойдем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сегодня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луг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включается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запись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звуков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природы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)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Хорошо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лугу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зеленом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Птички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звонко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поют…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пройдемся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 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лугам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Одуванчики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есть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там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красивы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они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эти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майские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дни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Посмотрите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 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видите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лугу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Одуванчики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Прилетает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бабочка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Здравствуйте, ребята! Я сказочная бабочка. Зовут меня Красавица! Мне сегодня очень грустно и совсем нет настроения. Как вы думаете, почему так произошло?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 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Дети: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Тебя кто-то расстроил, обидел.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Бабочка: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Хотите я вам расскажу?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Дети: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Да.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FFFFFF" w:val="clear"/>
        </w:rPr>
        <w:t xml:space="preserve">Бабочка: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 Наступила весна, я проснулась и решила навестить свою любимую сказочную поляну, на которой росли красивые, желтые цветы, но оказалось, что полянка совершенно пустая, на ней нет ни одного цветочка.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Остался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наш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луг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пустой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некрасивый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Бабочкам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негде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лакомиться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FFFFFF" w:val="clear"/>
        </w:rPr>
        <w:t xml:space="preserve">нектаром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Я очень хочу, что бы моя полянка была красивая. Ребята, вы можете мне помочь?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FFFFFF" w:val="clear"/>
        </w:rPr>
        <w:t xml:space="preserve">Дети: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Да.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FFFFFF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FFFFFF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Нужно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-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делать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?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Надо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исправлять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ситуацию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!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Как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можем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помочь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FFFFFF" w:val="clear"/>
        </w:rPr>
        <w:t xml:space="preserve">бабочке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FFFFFF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Нужно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смастерить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новые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FFFFFF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Ребята, а вы знаете, как называются эти желтые цветы?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 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Дети: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 Одуванчики.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4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Правильно. Одуванчик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 –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это не только красивый цветок, но и лекарственное растение –для лечения кашля у взрослых и детей. Из цветков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одуванчика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варят вкусное и полезное варенье. А мои друзья – пчелки, собирают нектар с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одуванчиков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FFFFFF" w:val="clear"/>
        </w:rPr>
        <w:t xml:space="preserve">, из которого получается вкусный и полезный мед.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похожи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одуванчики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солнышко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Какие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они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Жёлтые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красивые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Скажите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можно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рвать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просто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Нет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Почему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любят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насекомые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собирают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нектар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Правильно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Давайте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вспомним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каких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частей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состоит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Сорвала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Таня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Вот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головка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,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стебелек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Вот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зелененький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листок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Вот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ещё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один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каких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видимых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частей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состоит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наш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одуванчик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 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Стебель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2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листочка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Продуктивная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Лепить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вами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технике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пластилинография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 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Готовые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части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слепим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прижимать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фону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чего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начнем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лепить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стебля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похож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стебель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палочку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трубочку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использовать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Зеленый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     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Разделите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пополам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кусочек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пластилина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одну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часть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отложите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сторону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это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стебля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вторую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часть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разделите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пополам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листочков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лепить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стебель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Скатаем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колбаску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Теперь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полученный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стебель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надо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прижать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нашему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фону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лепить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дальше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Какого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цвета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нужен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пластилин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Жёлтый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Круглой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лепить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Скатаем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шарик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делаем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шариком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чтобы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получился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Сплющиваем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ладошками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Готовый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прижимаем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фону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куда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стебель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вверху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Чего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хватает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Листочков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Сколько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листочков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нашего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одуванчика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Два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остался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один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кусочек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пластилина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того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чтобы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слепить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листья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делать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Разделим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пополам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Воспитатель: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расположены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они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1-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слева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2 -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справа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будем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лепить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листочки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 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Катаем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колбаску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потом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сплющиваем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Прижимаем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нашему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цветку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212529"/>
          <w:spacing w:val="0"/>
          <w:position w:val="0"/>
          <w:sz w:val="24"/>
          <w:shd w:fill="auto" w:val="clear"/>
        </w:rPr>
        <w:t xml:space="preserve">Воспитатель:</w:t>
      </w: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Чтобы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мой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получился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пышным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нужно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сделать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надрезы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краям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цветка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используя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стек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листьях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Получился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замечательный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одуванчик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Перед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началом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давайте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сделаем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разминку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Физкультминутка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«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212529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(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сидя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корточках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)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Просыпается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Тянет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солнцу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лепесток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поднимаемся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ноги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тянемся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вверх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)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ветра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он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качается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низко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низко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земле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наклоняется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наклоны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вправо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влево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вперед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)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потом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опять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поднимается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всем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мило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улыбается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!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4"/>
          <w:shd w:fill="auto" w:val="clear"/>
        </w:rPr>
        <w:t xml:space="preserve">ройдем на свои места, слепим одуванчики 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нас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получится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большой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луг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4"/>
          <w:shd w:fill="auto" w:val="clear"/>
        </w:rPr>
        <w:t xml:space="preserve">одуванчиками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Рефлексия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Бабочка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посмотри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какие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замечательные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одуванчики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вас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получились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!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Бабочка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Спасибо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ребята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мне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очень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помогли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порадовали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!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Теперь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могу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летать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цветок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любимой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полянке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своими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подружками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бабочками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свидания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бабочка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прилетай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нам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ещё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!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Вам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понравилось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занятие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Да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мы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вами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делали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Лепили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одуванчик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Воспитатель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какой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технике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?</w:t>
      </w:r>
    </w:p>
    <w:p>
      <w:pPr>
        <w:widowControl w:val="false"/>
        <w:suppressAutoHyphens w:val="true"/>
        <w:spacing w:before="0" w:after="0" w:line="276"/>
        <w:ind w:right="0" w:left="0" w:firstLine="0"/>
        <w:jc w:val="both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212529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;times;serif" w:hAnsi="times new roman;times;serif" w:cs="times new roman;times;serif" w:eastAsia="times new roman;times;serif"/>
          <w:b/>
          <w:color w:val="212529"/>
          <w:spacing w:val="0"/>
          <w:position w:val="0"/>
          <w:sz w:val="24"/>
          <w:shd w:fill="auto" w:val="clear"/>
        </w:rPr>
        <w:t xml:space="preserve">: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212529"/>
          <w:spacing w:val="0"/>
          <w:position w:val="0"/>
          <w:sz w:val="24"/>
          <w:shd w:fill="auto" w:val="clear"/>
        </w:rPr>
        <w:t xml:space="preserve">Пластилинография</w:t>
      </w:r>
      <w:r>
        <w:rPr>
          <w:rFonts w:ascii="times new roman;times;serif" w:hAnsi="times new roman;times;serif" w:cs="times new roman;times;serif" w:eastAsia="times new roman;times;serif"/>
          <w:color w:val="212529"/>
          <w:spacing w:val="0"/>
          <w:position w:val="0"/>
          <w:sz w:val="24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